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Theme="minorEastAsia" w:hAnsiTheme="minorEastAsia" w:cstheme="minorEastAsia"/>
          <w:b/>
          <w:bCs/>
          <w:sz w:val="44"/>
          <w:szCs w:val="44"/>
          <w:lang w:val="en-US"/>
        </w:rPr>
      </w:pPr>
      <w:r>
        <w:rPr>
          <w:rFonts w:hint="default" w:asciiTheme="minorEastAsia" w:hAnsiTheme="minorEastAsia" w:cstheme="minorEastAsia"/>
          <w:b/>
          <w:bCs/>
          <w:sz w:val="44"/>
          <w:szCs w:val="44"/>
          <w:lang w:val="en-US"/>
        </w:rPr>
        <w:t xml:space="preserve"> </w:t>
      </w:r>
    </w:p>
    <w:p>
      <w:pPr>
        <w:ind w:left="1260" w:leftChars="0" w:firstLine="420" w:firstLineChars="0"/>
        <w:jc w:val="both"/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  <w:t>非税收入收缴管理系统</w:t>
      </w:r>
    </w:p>
    <w:p>
      <w:pPr>
        <w:jc w:val="center"/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  <w:t>在线缴费接口规范</w:t>
      </w:r>
    </w:p>
    <w:p>
      <w:pPr>
        <w:jc w:val="center"/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</w:pPr>
    </w:p>
    <w:p>
      <w:pPr>
        <w:ind w:firstLine="480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在线缴费接口包含两部分内容</w:t>
      </w:r>
      <w:r>
        <w:rPr>
          <w:rFonts w:hint="eastAsia"/>
          <w:b/>
          <w:bCs/>
          <w:sz w:val="30"/>
          <w:szCs w:val="30"/>
          <w:lang w:val="en-US" w:eastAsia="zh-CN"/>
        </w:rPr>
        <w:t>:</w:t>
      </w:r>
    </w:p>
    <w:p>
      <w:pPr>
        <w:numPr>
          <w:ilvl w:val="0"/>
          <w:numId w:val="1"/>
        </w:numPr>
        <w:ind w:firstLine="48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挂件支付接口说明（非税生成单据）：</w:t>
      </w:r>
      <w:r>
        <w:rPr>
          <w:rFonts w:hint="eastAsia"/>
          <w:sz w:val="28"/>
          <w:szCs w:val="28"/>
          <w:lang w:val="en-US" w:eastAsia="zh-CN"/>
        </w:rPr>
        <w:t>在线业务系统调用此接口实现非税应缴信息生单,并通过财政建设的统一支付平台上三付支付渠道微信、支付宝、银联等三方支付渠道进行在线缴款。</w:t>
      </w:r>
    </w:p>
    <w:p>
      <w:pPr>
        <w:numPr>
          <w:ilvl w:val="0"/>
          <w:numId w:val="0"/>
        </w:numPr>
        <w:rPr>
          <w:rFonts w:hint="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注：应财政部《财政电子票据数据规范》的要求，</w:t>
      </w:r>
    </w:p>
    <w:p>
      <w:pPr>
        <w:numPr>
          <w:ilvl w:val="0"/>
          <w:numId w:val="0"/>
        </w:numPr>
        <w:rPr>
          <w:rFonts w:hint="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增加"缴款人类型（payer_type）","单位组织机构代码（credit_code）"两字段。</w:t>
      </w:r>
    </w:p>
    <w:p>
      <w:pPr>
        <w:numPr>
          <w:ilvl w:val="0"/>
          <w:numId w:val="0"/>
        </w:numPr>
        <w:rPr>
          <w:rFonts w:hint="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删除不常用字段“其他金额合计（other_amt）”</w:t>
      </w:r>
    </w:p>
    <w:p>
      <w:pPr>
        <w:numPr>
          <w:ilvl w:val="0"/>
          <w:numId w:val="1"/>
        </w:numPr>
        <w:ind w:firstLine="48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交易查询接口文档：通过查询接口查询缴款状态及缴款定单对应的票据相关信息。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br w:type="page"/>
      </w:r>
    </w:p>
    <w:p>
      <w:pPr>
        <w:rPr>
          <w:rFonts w:hint="default" w:asciiTheme="minorEastAsia" w:hAnsiTheme="minorEastAsia" w:cstheme="minorEastAsia"/>
          <w:b/>
          <w:bCs/>
          <w:sz w:val="44"/>
          <w:szCs w:val="44"/>
          <w:lang w:val="en-US"/>
        </w:rPr>
      </w:pPr>
    </w:p>
    <w:p>
      <w:pPr>
        <w:jc w:val="center"/>
        <w:rPr>
          <w:rFonts w:asciiTheme="minorEastAsia" w:hAnsiTheme="minorEastAsia" w:cstheme="minorEastAsia"/>
          <w:b/>
          <w:bCs/>
          <w:sz w:val="44"/>
          <w:szCs w:val="44"/>
        </w:rPr>
      </w:pPr>
      <w:r>
        <w:rPr>
          <w:rFonts w:hint="eastAsia" w:asciiTheme="minorEastAsia" w:hAnsiTheme="minorEastAsia" w:cstheme="minorEastAsia"/>
          <w:b/>
          <w:bCs/>
          <w:sz w:val="44"/>
          <w:szCs w:val="44"/>
          <w:lang w:val="en-US" w:eastAsia="zh-CN"/>
        </w:rPr>
        <w:t>一、</w:t>
      </w:r>
      <w:r>
        <w:rPr>
          <w:rFonts w:hint="eastAsia" w:asciiTheme="minorEastAsia" w:hAnsiTheme="minorEastAsia" w:cstheme="minorEastAsia"/>
          <w:b/>
          <w:bCs/>
          <w:sz w:val="44"/>
          <w:szCs w:val="44"/>
        </w:rPr>
        <w:t>挂件支付接口说明（</w:t>
      </w:r>
      <w:r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  <w:t>非税生成单据</w:t>
      </w:r>
      <w:r>
        <w:rPr>
          <w:rFonts w:hint="eastAsia" w:asciiTheme="minorEastAsia" w:hAnsiTheme="minorEastAsia" w:cstheme="minorEastAsia"/>
          <w:b/>
          <w:bCs/>
          <w:sz w:val="44"/>
          <w:szCs w:val="44"/>
        </w:rPr>
        <w:t>）</w:t>
      </w:r>
    </w:p>
    <w:p>
      <w:pPr>
        <w:pStyle w:val="2"/>
        <w:rPr>
          <w:rFonts w:asciiTheme="minorEastAsia" w:hAnsiTheme="minorEastAsia" w:cstheme="minorEastAsia"/>
          <w:sz w:val="36"/>
          <w:szCs w:val="36"/>
        </w:rPr>
      </w:pPr>
      <w:r>
        <w:rPr>
          <w:rFonts w:hint="eastAsia" w:asciiTheme="minorEastAsia" w:hAnsiTheme="minorEastAsia" w:cstheme="minorEastAsia"/>
          <w:sz w:val="36"/>
          <w:szCs w:val="36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36"/>
          <w:szCs w:val="36"/>
        </w:rPr>
        <w:t>、方案目标</w:t>
      </w:r>
      <w:bookmarkStart w:id="0" w:name="_GoBack"/>
      <w:bookmarkEnd w:id="0"/>
    </w:p>
    <w:p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方案为商户使用的用户提供“通用缴款支撑服务”，提供在线缴款缴款方式，接入网银、</w:t>
      </w:r>
      <w:r>
        <w:rPr>
          <w:sz w:val="28"/>
          <w:szCs w:val="28"/>
        </w:rPr>
        <w:t>银联</w:t>
      </w:r>
      <w:r>
        <w:rPr>
          <w:rFonts w:hint="eastAsia"/>
          <w:sz w:val="28"/>
          <w:szCs w:val="28"/>
        </w:rPr>
        <w:t>等主流互联网支付渠道，为缴款人提供更丰富、更灵活的缴款选择，让缴款更方便。</w:t>
      </w:r>
    </w:p>
    <w:p>
      <w:pPr>
        <w:pStyle w:val="2"/>
        <w:numPr>
          <w:ilvl w:val="0"/>
          <w:numId w:val="0"/>
        </w:numPr>
        <w:ind w:leftChars="0"/>
        <w:rPr>
          <w:rFonts w:asciiTheme="minorEastAsia" w:hAnsiTheme="minorEastAsia" w:cstheme="minorEastAsia"/>
          <w:sz w:val="36"/>
          <w:szCs w:val="36"/>
        </w:rPr>
      </w:pPr>
      <w:r>
        <w:rPr>
          <w:rFonts w:hint="eastAsia" w:asciiTheme="minorEastAsia" w:hAnsiTheme="minorEastAsia" w:cstheme="minorEastAsia"/>
          <w:sz w:val="36"/>
          <w:szCs w:val="36"/>
          <w:lang w:val="en-US" w:eastAsia="zh-CN"/>
        </w:rPr>
        <w:t>2、</w:t>
      </w:r>
      <w:r>
        <w:rPr>
          <w:rFonts w:hint="eastAsia" w:asciiTheme="minorEastAsia" w:hAnsiTheme="minorEastAsia" w:cstheme="minorEastAsia"/>
          <w:sz w:val="36"/>
          <w:szCs w:val="36"/>
        </w:rPr>
        <w:t>缴款流程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</w:rPr>
      </w:pPr>
      <w:r>
        <w:pict>
          <v:shape id="_x0000_i1025" o:spt="75" type="#_x0000_t75" style="height:328.5pt;width:414.75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</w:p>
    <w:p>
      <w:pPr>
        <w:pStyle w:val="3"/>
        <w:rPr>
          <w:rFonts w:asciiTheme="minorEastAsia" w:hAnsiTheme="minorEastAsia" w:cstheme="minorEastAsia"/>
          <w:sz w:val="36"/>
          <w:szCs w:val="36"/>
        </w:rPr>
      </w:pPr>
      <w:r>
        <w:rPr>
          <w:rFonts w:hint="eastAsia" w:asciiTheme="minorEastAsia" w:hAnsiTheme="minorEastAsia" w:cstheme="minorEastAsia"/>
          <w:sz w:val="36"/>
          <w:szCs w:val="36"/>
        </w:rPr>
        <w:t>2.1</w:t>
      </w:r>
      <w:r>
        <w:rPr>
          <w:rFonts w:asciiTheme="minorEastAsia" w:hAnsiTheme="minorEastAsia" w:cstheme="minorEastAsia"/>
          <w:sz w:val="36"/>
          <w:szCs w:val="36"/>
        </w:rPr>
        <w:t xml:space="preserve"> </w:t>
      </w:r>
      <w:r>
        <w:rPr>
          <w:rFonts w:hint="eastAsia" w:asciiTheme="minorEastAsia" w:hAnsiTheme="minorEastAsia" w:cstheme="minorEastAsia"/>
          <w:sz w:val="36"/>
          <w:szCs w:val="36"/>
        </w:rPr>
        <w:t>挂件</w:t>
      </w:r>
      <w:r>
        <w:rPr>
          <w:rFonts w:asciiTheme="minorEastAsia" w:hAnsiTheme="minorEastAsia" w:cstheme="minorEastAsia"/>
          <w:sz w:val="36"/>
          <w:szCs w:val="36"/>
        </w:rPr>
        <w:t>展现</w:t>
      </w:r>
    </w:p>
    <w:p>
      <w:pPr>
        <w:pStyle w:val="4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2.1.1</w:t>
      </w:r>
      <w:r>
        <w:rPr>
          <w:rFonts w:asciiTheme="minorEastAsia" w:hAnsi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cstheme="minorEastAsia"/>
          <w:sz w:val="28"/>
          <w:szCs w:val="28"/>
        </w:rPr>
        <w:t>说明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用户访问商户页面时</w:t>
      </w:r>
      <w:r>
        <w:rPr>
          <w:rFonts w:asciiTheme="minorEastAsia" w:hAnsiTheme="minorEastAsia" w:cstheme="minorEastAsia"/>
          <w:sz w:val="28"/>
          <w:szCs w:val="28"/>
        </w:rPr>
        <w:t>，</w:t>
      </w:r>
      <w:r>
        <w:rPr>
          <w:rFonts w:hint="eastAsia" w:asciiTheme="minorEastAsia" w:hAnsiTheme="minorEastAsia" w:cstheme="minorEastAsia"/>
          <w:sz w:val="28"/>
          <w:szCs w:val="28"/>
        </w:rPr>
        <w:t>商户页面通过加载缴款服务挂件提供thirdpay_widget.js接口，调用</w:t>
      </w:r>
      <w:r>
        <w:rPr>
          <w:rFonts w:asciiTheme="minorEastAsia" w:hAnsiTheme="minorEastAsia" w:cstheme="minorEastAsia"/>
          <w:sz w:val="28"/>
          <w:szCs w:val="28"/>
        </w:rPr>
        <w:t>thirdpay_widget.init()</w:t>
      </w:r>
      <w:r>
        <w:rPr>
          <w:rFonts w:hint="eastAsia" w:asciiTheme="minorEastAsia" w:hAnsiTheme="minorEastAsia" w:cstheme="minorEastAsia"/>
          <w:sz w:val="28"/>
          <w:szCs w:val="28"/>
        </w:rPr>
        <w:t>方法。将要</w:t>
      </w:r>
      <w:r>
        <w:rPr>
          <w:rFonts w:asciiTheme="minorEastAsia" w:hAnsiTheme="minorEastAsia" w:cstheme="minorEastAsia"/>
          <w:sz w:val="28"/>
          <w:szCs w:val="28"/>
        </w:rPr>
        <w:t>显示</w:t>
      </w:r>
      <w:r>
        <w:rPr>
          <w:rFonts w:hint="eastAsia" w:asciiTheme="minorEastAsia" w:hAnsiTheme="minorEastAsia" w:cstheme="minorEastAsia"/>
          <w:sz w:val="28"/>
          <w:szCs w:val="28"/>
        </w:rPr>
        <w:t>挂件</w:t>
      </w:r>
      <w:r>
        <w:rPr>
          <w:rFonts w:asciiTheme="minorEastAsia" w:hAnsiTheme="minorEastAsia" w:cstheme="minorEastAsia"/>
          <w:sz w:val="28"/>
          <w:szCs w:val="28"/>
        </w:rPr>
        <w:t>位置的“Div”</w:t>
      </w:r>
      <w:r>
        <w:rPr>
          <w:rFonts w:hint="eastAsia" w:asciiTheme="minorEastAsia" w:hAnsiTheme="minorEastAsia" w:cstheme="minorEastAsia"/>
          <w:sz w:val="28"/>
          <w:szCs w:val="28"/>
        </w:rPr>
        <w:t>的</w:t>
      </w:r>
      <w:r>
        <w:rPr>
          <w:rFonts w:asciiTheme="minorEastAsia" w:hAnsiTheme="minorEastAsia" w:cstheme="minorEastAsia"/>
          <w:sz w:val="28"/>
          <w:szCs w:val="28"/>
        </w:rPr>
        <w:t>id、</w:t>
      </w:r>
      <w:r>
        <w:rPr>
          <w:rFonts w:hint="eastAsia" w:asciiTheme="minorEastAsia" w:hAnsiTheme="minorEastAsia" w:cstheme="minorEastAsia"/>
          <w:sz w:val="28"/>
          <w:szCs w:val="28"/>
        </w:rPr>
        <w:t>商户号</w:t>
      </w:r>
      <w:r>
        <w:rPr>
          <w:rFonts w:asciiTheme="minorEastAsia" w:hAnsiTheme="minorEastAsia" w:cstheme="minorEastAsia"/>
          <w:sz w:val="28"/>
          <w:szCs w:val="28"/>
        </w:rPr>
        <w:t>、</w:t>
      </w:r>
      <w:r>
        <w:rPr>
          <w:rFonts w:hint="eastAsia" w:asciiTheme="minorEastAsia" w:hAnsiTheme="minorEastAsia" w:cstheme="minorEastAsia"/>
          <w:sz w:val="28"/>
          <w:szCs w:val="28"/>
        </w:rPr>
        <w:t>金额、挂件</w:t>
      </w:r>
      <w:r>
        <w:rPr>
          <w:rFonts w:asciiTheme="minorEastAsia" w:hAnsiTheme="minorEastAsia" w:cstheme="minorEastAsia"/>
          <w:sz w:val="28"/>
          <w:szCs w:val="28"/>
        </w:rPr>
        <w:t>类型</w:t>
      </w:r>
      <w:r>
        <w:rPr>
          <w:rFonts w:hint="eastAsia" w:asciiTheme="minorEastAsia" w:hAnsiTheme="minorEastAsia" w:cstheme="minorEastAsia"/>
          <w:sz w:val="28"/>
          <w:szCs w:val="28"/>
        </w:rPr>
        <w:t>、商户后端生成</w:t>
      </w:r>
      <w:r>
        <w:rPr>
          <w:rFonts w:asciiTheme="minorEastAsia" w:hAnsiTheme="minorEastAsia" w:cstheme="minorEastAsia"/>
          <w:sz w:val="28"/>
          <w:szCs w:val="28"/>
        </w:rPr>
        <w:t>charge对象</w:t>
      </w:r>
      <w:r>
        <w:rPr>
          <w:rFonts w:hint="eastAsia" w:asciiTheme="minorEastAsia" w:hAnsiTheme="minorEastAsia" w:cstheme="minorEastAsia"/>
          <w:sz w:val="28"/>
          <w:szCs w:val="28"/>
        </w:rPr>
        <w:t>的</w:t>
      </w:r>
      <w:r>
        <w:rPr>
          <w:rFonts w:asciiTheme="minorEastAsia" w:hAnsiTheme="minorEastAsia" w:cstheme="minorEastAsia"/>
          <w:sz w:val="28"/>
          <w:szCs w:val="28"/>
        </w:rPr>
        <w:t>URL</w:t>
      </w:r>
      <w:r>
        <w:rPr>
          <w:rFonts w:hint="eastAsia" w:asciiTheme="minorEastAsia" w:hAnsiTheme="minorEastAsia" w:cstheme="minorEastAsia"/>
          <w:sz w:val="28"/>
          <w:szCs w:val="28"/>
        </w:rPr>
        <w:t>等参数传递给缴款服务挂件，缴款服务挂件通过页面渲染展现对应的可视化挂件。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thirdpay_widget.js为</w:t>
      </w:r>
      <w:r>
        <w:rPr>
          <w:rFonts w:asciiTheme="minorEastAsia" w:hAnsiTheme="minorEastAsia" w:cstheme="minorEastAsia"/>
          <w:sz w:val="28"/>
          <w:szCs w:val="28"/>
        </w:rPr>
        <w:t>我方提供的</w:t>
      </w:r>
      <w:r>
        <w:rPr>
          <w:rFonts w:hint="eastAsia" w:asciiTheme="minorEastAsia" w:hAnsiTheme="minorEastAsia" w:cstheme="minorEastAsia"/>
          <w:sz w:val="28"/>
          <w:szCs w:val="28"/>
        </w:rPr>
        <w:t>挂件</w:t>
      </w:r>
      <w:r>
        <w:rPr>
          <w:rFonts w:asciiTheme="minorEastAsia" w:hAnsiTheme="minorEastAsia" w:cstheme="minorEastAsia"/>
          <w:sz w:val="28"/>
          <w:szCs w:val="28"/>
        </w:rPr>
        <w:t>地址：</w:t>
      </w:r>
    </w:p>
    <w:p>
      <w:pPr>
        <w:ind w:firstLine="570"/>
        <w:rPr>
          <w:rFonts w:ascii="宋体" w:hAnsi="宋体" w:eastAsia="宋体" w:cs="宋体"/>
          <w:color w:val="A5C261"/>
          <w:kern w:val="0"/>
          <w:sz w:val="19"/>
          <w:szCs w:val="19"/>
        </w:rPr>
      </w:pPr>
      <w:r>
        <w:rPr>
          <w:rFonts w:hint="eastAsia" w:asciiTheme="minorEastAsia" w:hAnsiTheme="minorEastAsia" w:cstheme="minorEastAsia"/>
          <w:sz w:val="28"/>
          <w:szCs w:val="28"/>
        </w:rPr>
        <w:t>测试</w:t>
      </w:r>
      <w:r>
        <w:rPr>
          <w:rFonts w:asciiTheme="minorEastAsia" w:hAnsiTheme="minorEastAsia" w:cstheme="minorEastAsia"/>
          <w:sz w:val="28"/>
          <w:szCs w:val="28"/>
        </w:rPr>
        <w:t>环境为</w:t>
      </w:r>
      <w:r>
        <w:rPr>
          <w:rFonts w:hint="eastAsia" w:asciiTheme="minorEastAsia" w:hAnsiTheme="minorEastAsia" w:cstheme="minorEastAsia"/>
          <w:sz w:val="28"/>
          <w:szCs w:val="28"/>
        </w:rPr>
        <w:t>:</w:t>
      </w:r>
      <w:r>
        <w:rPr>
          <w:rFonts w:hint="eastAsia" w:ascii="宋体" w:hAnsi="宋体" w:eastAsia="宋体" w:cs="宋体"/>
          <w:color w:val="A5C261"/>
          <w:kern w:val="0"/>
          <w:sz w:val="19"/>
          <w:szCs w:val="19"/>
        </w:rPr>
        <w:t xml:space="preserve"> </w:t>
      </w:r>
    </w:p>
    <w:p>
      <w:pPr>
        <w:ind w:firstLine="57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Cs w:val="21"/>
        </w:rPr>
        <w:t>http://</w:t>
      </w:r>
      <w:r>
        <w:rPr>
          <w:rFonts w:asciiTheme="minorEastAsia" w:hAnsiTheme="minorEastAsia" w:cstheme="minorEastAsia"/>
          <w:szCs w:val="21"/>
        </w:rPr>
        <w:t>debug</w:t>
      </w:r>
      <w:r>
        <w:rPr>
          <w:rFonts w:hint="eastAsia" w:asciiTheme="minorEastAsia" w:hAnsiTheme="minorEastAsia" w:cstheme="minorEastAsia"/>
          <w:szCs w:val="21"/>
        </w:rPr>
        <w:t>.epayservice.cn/</w:t>
      </w:r>
      <w:r>
        <w:rPr>
          <w:rFonts w:asciiTheme="minorEastAsia" w:hAnsiTheme="minorEastAsia" w:cstheme="minorEastAsia"/>
          <w:szCs w:val="21"/>
        </w:rPr>
        <w:t>thirdpay/resources/</w:t>
      </w:r>
      <w:r>
        <w:rPr>
          <w:rFonts w:hint="eastAsia" w:asciiTheme="minorEastAsia" w:hAnsiTheme="minorEastAsia" w:cstheme="minorEastAsia"/>
          <w:szCs w:val="21"/>
        </w:rPr>
        <w:t>widget/js/thirdpay_widget.js</w:t>
      </w:r>
    </w:p>
    <w:p>
      <w:pPr>
        <w:ind w:firstLine="57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 w:val="28"/>
          <w:szCs w:val="28"/>
        </w:rPr>
        <w:t>正式</w:t>
      </w:r>
      <w:r>
        <w:rPr>
          <w:rFonts w:asciiTheme="minorEastAsia" w:hAnsiTheme="minorEastAsia" w:cstheme="minorEastAsia"/>
          <w:sz w:val="28"/>
          <w:szCs w:val="28"/>
        </w:rPr>
        <w:t>环境为:</w:t>
      </w:r>
    </w:p>
    <w:p>
      <w:pPr>
        <w:ind w:firstLine="57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Cs w:val="21"/>
        </w:rPr>
        <w:t>http://</w:t>
      </w:r>
      <w:r>
        <w:rPr>
          <w:rFonts w:asciiTheme="minorEastAsia" w:hAnsiTheme="minorEastAsia" w:cstheme="minorEastAsia"/>
          <w:szCs w:val="21"/>
        </w:rPr>
        <w:t>api</w:t>
      </w:r>
      <w:r>
        <w:rPr>
          <w:rFonts w:hint="eastAsia" w:asciiTheme="minorEastAsia" w:hAnsiTheme="minorEastAsia" w:cstheme="minorEastAsia"/>
          <w:szCs w:val="21"/>
        </w:rPr>
        <w:t>.epayservice.cn/</w:t>
      </w:r>
      <w:r>
        <w:rPr>
          <w:rFonts w:asciiTheme="minorEastAsia" w:hAnsiTheme="minorEastAsia" w:cstheme="minorEastAsia"/>
          <w:szCs w:val="21"/>
        </w:rPr>
        <w:t>thirdpay/resources/</w:t>
      </w:r>
      <w:r>
        <w:rPr>
          <w:rFonts w:hint="eastAsia" w:asciiTheme="minorEastAsia" w:hAnsiTheme="minorEastAsia" w:cstheme="minorEastAsia"/>
          <w:szCs w:val="21"/>
        </w:rPr>
        <w:t>widget/js/thirdpay_widget.js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</w:p>
    <w:p>
      <w:pPr>
        <w:pStyle w:val="4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2.1.2 缴款挂件接口</w:t>
      </w:r>
    </w:p>
    <w:tbl>
      <w:tblPr>
        <w:tblStyle w:val="11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2268"/>
        <w:gridCol w:w="992"/>
        <w:gridCol w:w="113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bottom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属性</w:t>
            </w:r>
          </w:p>
        </w:tc>
        <w:tc>
          <w:tcPr>
            <w:tcW w:w="2268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描述</w:t>
            </w:r>
          </w:p>
        </w:tc>
        <w:tc>
          <w:tcPr>
            <w:tcW w:w="992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类型</w:t>
            </w:r>
          </w:p>
        </w:tc>
        <w:tc>
          <w:tcPr>
            <w:tcW w:w="1134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是否必填</w:t>
            </w:r>
          </w:p>
        </w:tc>
        <w:tc>
          <w:tcPr>
            <w:tcW w:w="1843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补充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container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显示</w:t>
            </w:r>
            <w:r>
              <w:rPr>
                <w:rFonts w:ascii="Arial" w:hAnsi="Arial" w:eastAsia="宋体" w:cs="Arial"/>
                <w:sz w:val="20"/>
                <w:szCs w:val="20"/>
              </w:rPr>
              <w:t>挂件</w:t>
            </w:r>
            <w:r>
              <w:rPr>
                <w:rFonts w:hint="eastAsia" w:ascii="Arial" w:hAnsi="Arial" w:eastAsia="宋体" w:cs="Arial"/>
                <w:sz w:val="20"/>
                <w:szCs w:val="20"/>
              </w:rPr>
              <w:t>位置</w:t>
            </w:r>
            <w:r>
              <w:rPr>
                <w:rFonts w:ascii="Arial" w:hAnsi="Arial" w:eastAsia="宋体" w:cs="Arial"/>
                <w:sz w:val="20"/>
                <w:szCs w:val="20"/>
              </w:rPr>
              <w:t>div的id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merchant_no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商户号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merchant_order_no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商户订单号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amount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订单金额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Integer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单位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w</w:t>
            </w:r>
            <w:r>
              <w:rPr>
                <w:rFonts w:ascii="Arial" w:hAnsi="Arial" w:eastAsia="宋体" w:cs="Arial"/>
                <w:sz w:val="20"/>
                <w:szCs w:val="20"/>
              </w:rPr>
              <w:t>idget</w:t>
            </w:r>
            <w:r>
              <w:rPr>
                <w:rFonts w:hint="eastAsia" w:ascii="Arial" w:hAnsi="Arial" w:eastAsia="宋体" w:cs="Arial"/>
                <w:sz w:val="20"/>
                <w:szCs w:val="20"/>
              </w:rPr>
              <w:t>_param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控件参数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b/>
                <w:bCs/>
                <w:color w:val="FF0000"/>
                <w:sz w:val="20"/>
                <w:szCs w:val="20"/>
              </w:rPr>
              <w:t>详见各附件</w:t>
            </w:r>
            <w:r>
              <w:rPr>
                <w:rFonts w:ascii="Arial" w:hAnsi="Arial" w:eastAsia="宋体" w:cs="Arial"/>
                <w:b/>
                <w:bCs/>
                <w:color w:val="FF0000"/>
                <w:sz w:val="20"/>
                <w:szCs w:val="20"/>
              </w:rPr>
              <w:t>文档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subject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商品</w:t>
            </w:r>
            <w:r>
              <w:rPr>
                <w:rFonts w:ascii="Arial" w:hAnsi="Arial" w:eastAsia="宋体" w:cs="Arial"/>
                <w:sz w:val="20"/>
                <w:szCs w:val="20"/>
              </w:rPr>
              <w:t>标题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body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商品</w:t>
            </w:r>
            <w:r>
              <w:rPr>
                <w:rFonts w:ascii="Arial" w:hAnsi="Arial" w:eastAsia="宋体" w:cs="Arial"/>
                <w:sz w:val="20"/>
                <w:szCs w:val="20"/>
              </w:rPr>
              <w:t>描述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charge_url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创建Charge对象</w:t>
            </w:r>
            <w:r>
              <w:rPr>
                <w:rFonts w:ascii="Arial" w:hAnsi="Arial" w:eastAsia="宋体" w:cs="Arial"/>
                <w:sz w:val="20"/>
                <w:szCs w:val="20"/>
              </w:rPr>
              <w:t>的</w:t>
            </w:r>
            <w:r>
              <w:rPr>
                <w:rFonts w:hint="eastAsia" w:ascii="Arial" w:hAnsi="Arial" w:eastAsia="宋体" w:cs="Arial"/>
                <w:sz w:val="20"/>
                <w:szCs w:val="20"/>
              </w:rPr>
              <w:t xml:space="preserve"> URL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charge_param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透传参数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device</w:t>
            </w:r>
            <w:r>
              <w:rPr>
                <w:rFonts w:hint="eastAsia" w:ascii="Arial" w:hAnsi="Arial" w:eastAsia="宋体" w:cs="Arial"/>
                <w:sz w:val="20"/>
                <w:szCs w:val="20"/>
              </w:rPr>
              <w:t>_t</w:t>
            </w:r>
            <w:r>
              <w:rPr>
                <w:rFonts w:ascii="Arial" w:hAnsi="Arial" w:eastAsia="宋体" w:cs="Arial"/>
                <w:sz w:val="20"/>
                <w:szCs w:val="20"/>
              </w:rPr>
              <w:t>ype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设备</w:t>
            </w:r>
            <w:r>
              <w:rPr>
                <w:rFonts w:ascii="Arial" w:hAnsi="Arial" w:eastAsia="宋体" w:cs="Arial"/>
                <w:sz w:val="20"/>
                <w:szCs w:val="20"/>
              </w:rPr>
              <w:t>类型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pc</w:t>
            </w:r>
            <w:r>
              <w:rPr>
                <w:rFonts w:hint="eastAsia" w:ascii="Arial" w:hAnsi="Arial" w:eastAsia="宋体" w:cs="Arial"/>
                <w:sz w:val="20"/>
                <w:szCs w:val="20"/>
              </w:rPr>
              <w:t>、</w:t>
            </w:r>
            <w:r>
              <w:rPr>
                <w:rFonts w:ascii="Arial" w:hAnsi="Arial" w:eastAsia="宋体" w:cs="Arial"/>
                <w:sz w:val="20"/>
                <w:szCs w:val="20"/>
              </w:rPr>
              <w:t>phone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effective_time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有效时间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S</w:t>
            </w:r>
            <w:r>
              <w:rPr>
                <w:rFonts w:ascii="Arial" w:hAnsi="Arial" w:eastAsia="宋体" w:cs="Arial"/>
                <w:sz w:val="20"/>
                <w:szCs w:val="20"/>
              </w:rPr>
              <w:t>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1</w:t>
            </w:r>
            <w:r>
              <w:rPr>
                <w:rFonts w:ascii="Arial" w:hAnsi="Arial" w:eastAsia="宋体" w:cs="Arial"/>
                <w:sz w:val="20"/>
                <w:szCs w:val="20"/>
              </w:rPr>
              <w:t>m～15d</w:t>
            </w:r>
            <w:r>
              <w:rPr>
                <w:rFonts w:hint="eastAsia" w:ascii="Arial" w:hAnsi="Arial" w:eastAsia="宋体" w:cs="Arial"/>
                <w:sz w:val="20"/>
                <w:szCs w:val="20"/>
              </w:rPr>
              <w:t>，</w:t>
            </w:r>
            <w:r>
              <w:rPr>
                <w:rFonts w:ascii="Arial" w:hAnsi="Arial" w:eastAsia="宋体" w:cs="Arial"/>
                <w:sz w:val="20"/>
                <w:szCs w:val="20"/>
              </w:rPr>
              <w:t>m-分钟</w:t>
            </w:r>
            <w:r>
              <w:rPr>
                <w:rFonts w:hint="eastAsia" w:ascii="Arial" w:hAnsi="Arial" w:eastAsia="宋体" w:cs="Arial"/>
                <w:sz w:val="20"/>
                <w:szCs w:val="20"/>
              </w:rPr>
              <w:t>，</w:t>
            </w:r>
            <w:r>
              <w:rPr>
                <w:rFonts w:ascii="Arial" w:hAnsi="Arial" w:eastAsia="宋体" w:cs="Arial"/>
                <w:sz w:val="20"/>
                <w:szCs w:val="20"/>
              </w:rPr>
              <w:t>h-小时，d-天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默认</w:t>
            </w:r>
            <w:r>
              <w:rPr>
                <w:rFonts w:ascii="Arial" w:hAnsi="Arial" w:eastAsia="宋体" w:cs="Arial"/>
                <w:sz w:val="20"/>
                <w:szCs w:val="20"/>
              </w:rPr>
              <w:t>当天</w:t>
            </w:r>
            <w:r>
              <w:rPr>
                <w:rFonts w:hint="eastAsia" w:ascii="Arial" w:hAnsi="Arial" w:eastAsia="宋体" w:cs="Arial"/>
                <w:sz w:val="20"/>
                <w:szCs w:val="20"/>
              </w:rPr>
              <w:t>1</w:t>
            </w:r>
            <w:r>
              <w:rPr>
                <w:rFonts w:ascii="Arial" w:hAnsi="Arial" w:eastAsia="宋体" w:cs="Arial"/>
                <w:sz w:val="20"/>
                <w:szCs w:val="20"/>
              </w:rPr>
              <w:t>c</w:t>
            </w:r>
            <w:r>
              <w:rPr>
                <w:rFonts w:hint="eastAsia" w:ascii="Arial" w:hAnsi="Arial" w:eastAsia="宋体" w:cs="Arial"/>
                <w:sz w:val="20"/>
                <w:szCs w:val="20"/>
              </w:rPr>
              <w:t>，24点</w:t>
            </w:r>
            <w:r>
              <w:rPr>
                <w:rFonts w:ascii="Arial" w:hAnsi="Arial" w:eastAsia="宋体" w:cs="Arial"/>
                <w:sz w:val="20"/>
                <w:szCs w:val="20"/>
              </w:rPr>
              <w:t>失效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version</w:t>
            </w:r>
            <w:r>
              <w:rPr>
                <w:rFonts w:hint="eastAsia" w:ascii="Arial" w:hAnsi="Arial" w:eastAsia="宋体" w:cs="Arial"/>
                <w:sz w:val="20"/>
                <w:szCs w:val="20"/>
              </w:rPr>
              <w:t>_no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版本编码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1.1新接口</w:t>
            </w:r>
          </w:p>
        </w:tc>
      </w:tr>
    </w:tbl>
    <w:p/>
    <w:p>
      <w:pPr>
        <w:pStyle w:val="4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2.1.</w:t>
      </w:r>
      <w:r>
        <w:rPr>
          <w:rFonts w:hint="eastAsia" w:asciiTheme="minorEastAsia" w:hAnsiTheme="minorEastAsia" w:cstheme="minorEastAsia"/>
          <w:sz w:val="28"/>
          <w:szCs w:val="28"/>
        </w:rPr>
        <w:t>3</w:t>
      </w:r>
      <w:r>
        <w:rPr>
          <w:rFonts w:asciiTheme="minorEastAsia" w:hAnsiTheme="minorEastAsia" w:cstheme="minorEastAsia"/>
          <w:sz w:val="28"/>
          <w:szCs w:val="28"/>
        </w:rPr>
        <w:t xml:space="preserve"> D</w:t>
      </w:r>
      <w:r>
        <w:rPr>
          <w:rFonts w:hint="eastAsia" w:asciiTheme="minorEastAsia" w:hAnsiTheme="minorEastAsia" w:cstheme="minorEastAsia"/>
          <w:sz w:val="28"/>
          <w:szCs w:val="28"/>
        </w:rPr>
        <w:t>emo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引入js</w:t>
      </w:r>
    </w:p>
    <w:p>
      <w:pPr>
        <w:widowControl/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E8BF6A"/>
          <w:kern w:val="0"/>
          <w:sz w:val="19"/>
          <w:szCs w:val="19"/>
        </w:rPr>
      </w:pPr>
      <w:r>
        <w:rPr>
          <w:rFonts w:hint="eastAsia" w:ascii="宋体" w:hAnsi="宋体" w:eastAsia="宋体" w:cs="宋体"/>
          <w:color w:val="E8BF6A"/>
          <w:kern w:val="0"/>
          <w:sz w:val="19"/>
          <w:szCs w:val="19"/>
        </w:rPr>
        <w:t xml:space="preserve">&lt;script </w:t>
      </w:r>
      <w:r>
        <w:rPr>
          <w:rFonts w:hint="eastAsia" w:ascii="宋体" w:hAnsi="宋体" w:eastAsia="宋体" w:cs="宋体"/>
          <w:color w:val="BABABA"/>
          <w:kern w:val="0"/>
          <w:sz w:val="19"/>
          <w:szCs w:val="19"/>
        </w:rPr>
        <w:t>type=</w:t>
      </w:r>
      <w:r>
        <w:rPr>
          <w:rFonts w:hint="eastAsia" w:ascii="宋体" w:hAnsi="宋体" w:eastAsia="宋体" w:cs="宋体"/>
          <w:color w:val="A5C261"/>
          <w:kern w:val="0"/>
          <w:sz w:val="19"/>
          <w:szCs w:val="19"/>
        </w:rPr>
        <w:t xml:space="preserve">"text/javascript" </w:t>
      </w:r>
      <w:r>
        <w:rPr>
          <w:rFonts w:hint="eastAsia" w:ascii="宋体" w:hAnsi="宋体" w:eastAsia="宋体" w:cs="宋体"/>
          <w:color w:val="BABABA"/>
          <w:kern w:val="0"/>
          <w:sz w:val="19"/>
          <w:szCs w:val="19"/>
        </w:rPr>
        <w:t>src=</w:t>
      </w:r>
      <w:r>
        <w:rPr>
          <w:rFonts w:hint="eastAsia" w:ascii="宋体" w:hAnsi="宋体" w:eastAsia="宋体" w:cs="宋体"/>
          <w:color w:val="A5C261"/>
          <w:kern w:val="0"/>
          <w:sz w:val="19"/>
          <w:szCs w:val="19"/>
        </w:rPr>
        <w:t>"http://</w:t>
      </w:r>
      <w:r>
        <w:rPr>
          <w:rFonts w:ascii="宋体" w:hAnsi="宋体" w:eastAsia="宋体" w:cs="宋体"/>
          <w:color w:val="A5C261"/>
          <w:kern w:val="0"/>
          <w:sz w:val="19"/>
          <w:szCs w:val="19"/>
        </w:rPr>
        <w:t>debug</w:t>
      </w:r>
      <w:r>
        <w:rPr>
          <w:rFonts w:hint="eastAsia" w:ascii="宋体" w:hAnsi="宋体" w:eastAsia="宋体" w:cs="宋体"/>
          <w:color w:val="A5C261"/>
          <w:kern w:val="0"/>
          <w:sz w:val="19"/>
          <w:szCs w:val="19"/>
        </w:rPr>
        <w:t>.epayservice.cn/</w:t>
      </w:r>
      <w:r>
        <w:rPr>
          <w:rFonts w:ascii="宋体" w:hAnsi="宋体" w:eastAsia="宋体" w:cs="宋体"/>
          <w:color w:val="A5C261"/>
          <w:kern w:val="0"/>
          <w:sz w:val="19"/>
          <w:szCs w:val="19"/>
        </w:rPr>
        <w:t>thirdpay/resources/</w:t>
      </w:r>
      <w:r>
        <w:rPr>
          <w:rFonts w:hint="eastAsia" w:ascii="宋体" w:hAnsi="宋体" w:eastAsia="宋体" w:cs="宋体"/>
          <w:color w:val="A5C261"/>
          <w:kern w:val="0"/>
          <w:sz w:val="19"/>
          <w:szCs w:val="19"/>
        </w:rPr>
        <w:t>widget/js/thirdpay_widget.js"</w:t>
      </w:r>
      <w:r>
        <w:rPr>
          <w:rFonts w:hint="eastAsia" w:ascii="宋体" w:hAnsi="宋体" w:eastAsia="宋体" w:cs="宋体"/>
          <w:color w:val="E8BF6A"/>
          <w:kern w:val="0"/>
          <w:sz w:val="19"/>
          <w:szCs w:val="19"/>
        </w:rPr>
        <w:t>&gt;&lt;/script&gt;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调用js</w:t>
      </w:r>
      <w:r>
        <w:rPr>
          <w:rFonts w:asciiTheme="minorEastAsia" w:hAnsiTheme="minorEastAsia" w:cstheme="minorEastAsia"/>
          <w:sz w:val="28"/>
          <w:szCs w:val="28"/>
        </w:rPr>
        <w:t>接口</w:t>
      </w:r>
    </w:p>
    <w:p>
      <w:pPr>
        <w:widowControl/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808080"/>
          <w:kern w:val="0"/>
          <w:sz w:val="19"/>
          <w:szCs w:val="19"/>
        </w:rPr>
      </w:pPr>
      <w:r>
        <w:rPr>
          <w:rFonts w:hint="eastAsia" w:ascii="宋体" w:hAnsi="宋体" w:eastAsia="宋体" w:cs="宋体"/>
          <w:color w:val="E8BF6A"/>
          <w:kern w:val="0"/>
          <w:sz w:val="19"/>
          <w:szCs w:val="19"/>
        </w:rPr>
        <w:t xml:space="preserve">&lt;script </w:t>
      </w:r>
      <w:r>
        <w:rPr>
          <w:rFonts w:hint="eastAsia" w:ascii="宋体" w:hAnsi="宋体" w:eastAsia="宋体" w:cs="宋体"/>
          <w:color w:val="BABABA"/>
          <w:kern w:val="0"/>
          <w:sz w:val="19"/>
          <w:szCs w:val="19"/>
        </w:rPr>
        <w:t>type=</w:t>
      </w:r>
      <w:r>
        <w:rPr>
          <w:rFonts w:hint="eastAsia" w:ascii="宋体" w:hAnsi="宋体" w:eastAsia="宋体" w:cs="宋体"/>
          <w:color w:val="A5C261"/>
          <w:kern w:val="0"/>
          <w:sz w:val="19"/>
          <w:szCs w:val="19"/>
        </w:rPr>
        <w:t>"text/javascript"</w:t>
      </w:r>
      <w:r>
        <w:rPr>
          <w:rFonts w:hint="eastAsia" w:ascii="宋体" w:hAnsi="宋体" w:eastAsia="宋体" w:cs="宋体"/>
          <w:color w:val="E8BF6A"/>
          <w:kern w:val="0"/>
          <w:sz w:val="19"/>
          <w:szCs w:val="19"/>
        </w:rPr>
        <w:t>&gt;</w:t>
      </w:r>
      <w:r>
        <w:rPr>
          <w:rFonts w:hint="eastAsia" w:ascii="宋体" w:hAnsi="宋体" w:eastAsia="宋体" w:cs="宋体"/>
          <w:color w:val="E8BF6A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E8BF6A"/>
          <w:kern w:val="0"/>
          <w:sz w:val="19"/>
          <w:szCs w:val="19"/>
        </w:rPr>
        <w:t xml:space="preserve">   </w:t>
      </w:r>
      <w:r>
        <w:rPr>
          <w:rFonts w:hint="eastAsia" w:ascii="宋体" w:hAnsi="宋体" w:eastAsia="宋体" w:cs="宋体"/>
          <w:color w:val="9876AA"/>
          <w:kern w:val="0"/>
          <w:sz w:val="19"/>
          <w:szCs w:val="19"/>
        </w:rPr>
        <w:t>$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(</w:t>
      </w:r>
      <w:r>
        <w:rPr>
          <w:rFonts w:hint="eastAsia" w:ascii="宋体" w:hAnsi="宋体" w:eastAsia="宋体" w:cs="宋体"/>
          <w:color w:val="9876AA"/>
          <w:kern w:val="0"/>
          <w:sz w:val="19"/>
          <w:szCs w:val="19"/>
        </w:rPr>
        <w:t>document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).</w:t>
      </w:r>
      <w:r>
        <w:rPr>
          <w:rFonts w:hint="eastAsia" w:ascii="宋体" w:hAnsi="宋体" w:eastAsia="宋体" w:cs="宋体"/>
          <w:color w:val="FFC66D"/>
          <w:kern w:val="0"/>
          <w:sz w:val="19"/>
          <w:szCs w:val="19"/>
        </w:rPr>
        <w:t>ready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(</w:t>
      </w:r>
      <w:r>
        <w:rPr>
          <w:rFonts w:hint="eastAsia" w:ascii="宋体" w:hAnsi="宋体" w:eastAsia="宋体" w:cs="宋体"/>
          <w:b/>
          <w:bCs/>
          <w:color w:val="CC7832"/>
          <w:kern w:val="0"/>
          <w:sz w:val="19"/>
          <w:szCs w:val="19"/>
        </w:rPr>
        <w:t>function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() {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      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thirdpay_widget.</w:t>
      </w:r>
      <w:r>
        <w:rPr>
          <w:rFonts w:hint="eastAsia" w:ascii="宋体" w:hAnsi="宋体" w:eastAsia="宋体" w:cs="宋体"/>
          <w:color w:val="FFC66D"/>
          <w:kern w:val="0"/>
          <w:sz w:val="19"/>
          <w:szCs w:val="19"/>
        </w:rPr>
        <w:t>init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({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        </w:t>
      </w:r>
      <w:r>
        <w:rPr>
          <w:rFonts w:hint="eastAsia" w:ascii="宋体" w:hAnsi="宋体" w:eastAsia="宋体" w:cs="宋体"/>
          <w:color w:val="9876AA"/>
          <w:kern w:val="0"/>
          <w:sz w:val="19"/>
          <w:szCs w:val="19"/>
        </w:rPr>
        <w:t xml:space="preserve">container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: </w:t>
      </w:r>
      <w:r>
        <w:rPr>
          <w:rFonts w:ascii="宋体" w:hAnsi="宋体" w:eastAsia="宋体" w:cs="宋体"/>
          <w:color w:val="6A8759"/>
          <w:kern w:val="0"/>
          <w:sz w:val="19"/>
          <w:szCs w:val="19"/>
        </w:rPr>
        <w:t>container_id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, 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>//挂件在当前页面放置的控件ID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 xml:space="preserve">         </w:t>
      </w:r>
      <w:r>
        <w:rPr>
          <w:rFonts w:hint="eastAsia" w:ascii="宋体" w:hAnsi="宋体" w:eastAsia="宋体" w:cs="宋体"/>
          <w:color w:val="9876AA"/>
          <w:kern w:val="0"/>
          <w:sz w:val="19"/>
          <w:szCs w:val="19"/>
        </w:rPr>
        <w:t xml:space="preserve">merchant_no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: </w:t>
      </w:r>
      <w:r>
        <w:rPr>
          <w:rFonts w:ascii="宋体" w:hAnsi="宋体" w:eastAsia="宋体" w:cs="宋体"/>
          <w:color w:val="6A8759"/>
          <w:kern w:val="0"/>
          <w:sz w:val="19"/>
          <w:szCs w:val="19"/>
        </w:rPr>
        <w:t>merchant_no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, 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>//分配的商户号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 xml:space="preserve">         </w:t>
      </w:r>
      <w:r>
        <w:rPr>
          <w:rFonts w:hint="eastAsia" w:ascii="宋体" w:hAnsi="宋体" w:eastAsia="宋体" w:cs="宋体"/>
          <w:color w:val="9876AA"/>
          <w:kern w:val="0"/>
          <w:sz w:val="19"/>
          <w:szCs w:val="19"/>
        </w:rPr>
        <w:t xml:space="preserve">merchant_order_no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: 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'order1234567890'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, 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>//订单在商户系统中的订单号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 xml:space="preserve">         </w:t>
      </w:r>
      <w:r>
        <w:rPr>
          <w:rFonts w:hint="eastAsia" w:ascii="宋体" w:hAnsi="宋体" w:eastAsia="宋体" w:cs="宋体"/>
          <w:color w:val="9876AA"/>
          <w:kern w:val="0"/>
          <w:sz w:val="19"/>
          <w:szCs w:val="19"/>
        </w:rPr>
        <w:t xml:space="preserve">amount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: </w:t>
      </w:r>
      <w:r>
        <w:rPr>
          <w:rFonts w:hint="eastAsia" w:ascii="宋体" w:hAnsi="宋体" w:eastAsia="宋体" w:cs="宋体"/>
          <w:color w:val="6897BB"/>
          <w:kern w:val="0"/>
          <w:sz w:val="19"/>
          <w:szCs w:val="19"/>
        </w:rPr>
        <w:t>10</w:t>
      </w:r>
      <w:r>
        <w:rPr>
          <w:rFonts w:ascii="宋体" w:hAnsi="宋体" w:eastAsia="宋体" w:cs="宋体"/>
          <w:color w:val="6897BB"/>
          <w:kern w:val="0"/>
          <w:sz w:val="19"/>
          <w:szCs w:val="19"/>
        </w:rPr>
        <w:t>00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, 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>//订单价格，单位：人民币 分</w:t>
      </w:r>
    </w:p>
    <w:p>
      <w:pPr>
        <w:widowControl/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808080"/>
          <w:kern w:val="0"/>
          <w:sz w:val="19"/>
          <w:szCs w:val="19"/>
        </w:rPr>
      </w:pP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 xml:space="preserve">         </w:t>
      </w:r>
      <w:r>
        <w:rPr>
          <w:rFonts w:hint="eastAsia" w:ascii="宋体" w:hAnsi="宋体" w:eastAsia="宋体" w:cs="宋体"/>
          <w:color w:val="9876AA"/>
          <w:kern w:val="0"/>
          <w:sz w:val="19"/>
          <w:szCs w:val="19"/>
        </w:rPr>
        <w:t xml:space="preserve">widget_param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: {</w:t>
      </w:r>
      <w:r>
        <w:rPr>
          <w:rFonts w:hint="eastAsia" w:ascii="宋体" w:hAnsi="宋体" w:eastAsia="宋体" w:cs="宋体"/>
          <w:color w:val="9876AA"/>
          <w:kern w:val="0"/>
          <w:sz w:val="19"/>
          <w:szCs w:val="19"/>
        </w:rPr>
        <w:t>a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: 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"a"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}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, 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>//控件参数，常用来传递缴款服务所需定义的内容，如，非税paycode直缴或传入相关缴费信息生成缴款书</w:t>
      </w:r>
    </w:p>
    <w:p>
      <w:pPr>
        <w:widowControl/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5" w:firstLineChars="450"/>
        <w:jc w:val="left"/>
        <w:rPr>
          <w:rFonts w:ascii="宋体" w:hAnsi="宋体" w:eastAsia="宋体" w:cs="宋体"/>
          <w:color w:val="CC7832"/>
          <w:kern w:val="0"/>
          <w:sz w:val="19"/>
          <w:szCs w:val="19"/>
        </w:rPr>
      </w:pPr>
      <w:r>
        <w:rPr>
          <w:rFonts w:hint="eastAsia" w:ascii="宋体" w:hAnsi="宋体" w:eastAsia="宋体" w:cs="宋体"/>
          <w:color w:val="9876AA"/>
          <w:kern w:val="0"/>
          <w:sz w:val="19"/>
          <w:szCs w:val="19"/>
        </w:rPr>
        <w:t xml:space="preserve">subject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: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 xml:space="preserve"> 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'商品标题'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,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>// 商品标题，该参数最长为 32 个 Unicode 字符(商户根据自己的需求可选择传或不传)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 xml:space="preserve">    </w:t>
      </w:r>
      <w:r>
        <w:rPr>
          <w:rFonts w:ascii="宋体" w:hAnsi="宋体" w:eastAsia="宋体" w:cs="宋体"/>
          <w:color w:val="808080"/>
          <w:kern w:val="0"/>
          <w:sz w:val="19"/>
          <w:szCs w:val="19"/>
        </w:rPr>
        <w:t xml:space="preserve">     </w:t>
      </w:r>
      <w:r>
        <w:rPr>
          <w:rFonts w:hint="eastAsia" w:ascii="宋体" w:hAnsi="宋体" w:eastAsia="宋体" w:cs="宋体"/>
          <w:color w:val="9876AA"/>
          <w:kern w:val="0"/>
          <w:sz w:val="19"/>
          <w:szCs w:val="19"/>
        </w:rPr>
        <w:t xml:space="preserve">body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: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 xml:space="preserve"> 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'商品描述'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,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>// 商品描述信息，该参数最长为 100 个 Unicode 字符(商户根据自己的需求可选择传或不传)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 xml:space="preserve">         </w:t>
      </w:r>
      <w:r>
        <w:rPr>
          <w:rFonts w:hint="eastAsia" w:ascii="宋体" w:hAnsi="宋体" w:eastAsia="宋体" w:cs="宋体"/>
          <w:color w:val="9876AA"/>
          <w:kern w:val="0"/>
          <w:sz w:val="19"/>
          <w:szCs w:val="19"/>
        </w:rPr>
        <w:t xml:space="preserve">charge_url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: 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'http://localhost:8081/MerchantDemo/createCharge'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,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>//商户服务端创建Charge字符串</w:t>
      </w:r>
      <w:r>
        <w:rPr>
          <w:rFonts w:ascii="宋体" w:hAnsi="宋体" w:eastAsia="宋体" w:cs="宋体"/>
          <w:color w:val="808080"/>
          <w:kern w:val="0"/>
          <w:sz w:val="19"/>
          <w:szCs w:val="19"/>
        </w:rPr>
        <w:t>的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 xml:space="preserve"> url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 xml:space="preserve">         </w:t>
      </w:r>
      <w:r>
        <w:rPr>
          <w:rFonts w:hint="eastAsia" w:ascii="宋体" w:hAnsi="宋体" w:eastAsia="宋体" w:cs="宋体"/>
          <w:color w:val="9876AA"/>
          <w:kern w:val="0"/>
          <w:sz w:val="19"/>
          <w:szCs w:val="19"/>
        </w:rPr>
        <w:t>charge_param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:{</w:t>
      </w:r>
      <w:r>
        <w:rPr>
          <w:rFonts w:hint="eastAsia" w:ascii="宋体" w:hAnsi="宋体" w:eastAsia="宋体" w:cs="宋体"/>
          <w:color w:val="9876AA"/>
          <w:kern w:val="0"/>
          <w:sz w:val="19"/>
          <w:szCs w:val="19"/>
        </w:rPr>
        <w:t>a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: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"a"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,</w:t>
      </w:r>
      <w:r>
        <w:rPr>
          <w:rFonts w:hint="eastAsia" w:ascii="宋体" w:hAnsi="宋体" w:eastAsia="宋体" w:cs="宋体"/>
          <w:color w:val="9876AA"/>
          <w:kern w:val="0"/>
          <w:sz w:val="19"/>
          <w:szCs w:val="19"/>
        </w:rPr>
        <w:t>b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: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"b"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}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,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>//(可选，用户自定义参数，若存在自定义参数则会通过 POST 方法透传给 charge_url)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 xml:space="preserve">         </w:t>
      </w:r>
      <w:r>
        <w:rPr>
          <w:rFonts w:ascii="宋体" w:hAnsi="宋体" w:eastAsia="宋体" w:cs="宋体"/>
          <w:color w:val="9876AA"/>
          <w:kern w:val="0"/>
          <w:sz w:val="19"/>
          <w:szCs w:val="19"/>
        </w:rPr>
        <w:t>device</w:t>
      </w:r>
      <w:r>
        <w:rPr>
          <w:rFonts w:hint="eastAsia" w:ascii="宋体" w:hAnsi="宋体" w:eastAsia="宋体" w:cs="宋体"/>
          <w:color w:val="9876AA"/>
          <w:kern w:val="0"/>
          <w:sz w:val="19"/>
          <w:szCs w:val="19"/>
        </w:rPr>
        <w:t>_t</w:t>
      </w:r>
      <w:r>
        <w:rPr>
          <w:rFonts w:ascii="宋体" w:hAnsi="宋体" w:eastAsia="宋体" w:cs="宋体"/>
          <w:color w:val="9876AA"/>
          <w:kern w:val="0"/>
          <w:sz w:val="19"/>
          <w:szCs w:val="19"/>
        </w:rPr>
        <w:t>ype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: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 xml:space="preserve"> 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'</w:t>
      </w:r>
      <w:r>
        <w:rPr>
          <w:rFonts w:ascii="宋体" w:hAnsi="宋体" w:eastAsia="宋体" w:cs="宋体"/>
          <w:color w:val="6A8759"/>
          <w:kern w:val="0"/>
          <w:sz w:val="19"/>
          <w:szCs w:val="19"/>
        </w:rPr>
        <w:t>pc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'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,</w:t>
      </w:r>
    </w:p>
    <w:p>
      <w:pPr>
        <w:widowControl/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5" w:firstLineChars="450"/>
        <w:jc w:val="left"/>
        <w:rPr>
          <w:rFonts w:ascii="宋体" w:hAnsi="宋体" w:eastAsia="宋体" w:cs="宋体"/>
          <w:color w:val="808080"/>
          <w:kern w:val="0"/>
          <w:sz w:val="19"/>
          <w:szCs w:val="19"/>
        </w:rPr>
      </w:pPr>
      <w:r>
        <w:rPr>
          <w:rFonts w:ascii="宋体" w:hAnsi="宋体" w:eastAsia="宋体" w:cs="宋体"/>
          <w:color w:val="9876AA"/>
          <w:kern w:val="0"/>
          <w:sz w:val="19"/>
          <w:szCs w:val="19"/>
        </w:rPr>
        <w:t>effective_time</w:t>
      </w:r>
      <w:r>
        <w:rPr>
          <w:rFonts w:hint="eastAsia" w:ascii="宋体" w:hAnsi="宋体" w:eastAsia="宋体" w:cs="宋体"/>
          <w:color w:val="9876AA"/>
          <w:kern w:val="0"/>
          <w:sz w:val="19"/>
          <w:szCs w:val="19"/>
        </w:rPr>
        <w:t xml:space="preserve">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: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 xml:space="preserve"> 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'</w:t>
      </w:r>
      <w:r>
        <w:rPr>
          <w:rFonts w:ascii="宋体" w:hAnsi="宋体" w:eastAsia="宋体" w:cs="宋体"/>
          <w:color w:val="6A8759"/>
          <w:kern w:val="0"/>
          <w:sz w:val="19"/>
          <w:szCs w:val="19"/>
        </w:rPr>
        <w:t>1h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 xml:space="preserve"> '</w:t>
      </w:r>
      <w:r>
        <w:rPr>
          <w:rFonts w:ascii="宋体" w:hAnsi="宋体" w:eastAsia="宋体" w:cs="宋体"/>
          <w:color w:val="6A8759"/>
          <w:kern w:val="0"/>
          <w:sz w:val="19"/>
          <w:szCs w:val="19"/>
        </w:rPr>
        <w:t>,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 xml:space="preserve"> //有效时间，</w:t>
      </w:r>
      <w:r>
        <w:rPr>
          <w:rFonts w:ascii="宋体" w:hAnsi="宋体" w:eastAsia="宋体" w:cs="宋体"/>
          <w:color w:val="808080"/>
          <w:kern w:val="0"/>
          <w:sz w:val="19"/>
          <w:szCs w:val="19"/>
        </w:rPr>
        <w:t>取值范围：1m～15d。m-分钟，h-小时，d-天，1c-当天（1c-当天的情况下，无论交易何时创建，都在0点关闭）</w:t>
      </w:r>
    </w:p>
    <w:p>
      <w:pPr>
        <w:widowControl/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5" w:firstLineChars="450"/>
        <w:jc w:val="left"/>
        <w:rPr>
          <w:rFonts w:ascii="宋体" w:hAnsi="宋体" w:eastAsia="宋体" w:cs="宋体"/>
          <w:color w:val="A9B7C6"/>
          <w:kern w:val="0"/>
          <w:sz w:val="19"/>
          <w:szCs w:val="19"/>
        </w:rPr>
      </w:pPr>
      <w:r>
        <w:rPr>
          <w:rFonts w:ascii="宋体" w:hAnsi="宋体" w:eastAsia="宋体" w:cs="宋体"/>
          <w:color w:val="9876AA"/>
          <w:kern w:val="0"/>
          <w:sz w:val="19"/>
          <w:szCs w:val="19"/>
        </w:rPr>
        <w:t>version</w:t>
      </w:r>
      <w:r>
        <w:rPr>
          <w:rFonts w:hint="eastAsia" w:ascii="宋体" w:hAnsi="宋体" w:eastAsia="宋体" w:cs="宋体"/>
          <w:color w:val="9876AA"/>
          <w:kern w:val="0"/>
          <w:sz w:val="19"/>
          <w:szCs w:val="19"/>
        </w:rPr>
        <w:t>_no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: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 xml:space="preserve"> 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'</w:t>
      </w:r>
      <w:r>
        <w:rPr>
          <w:rFonts w:ascii="宋体" w:hAnsi="宋体" w:eastAsia="宋体" w:cs="宋体"/>
          <w:color w:val="6A8759"/>
          <w:kern w:val="0"/>
          <w:sz w:val="19"/>
          <w:szCs w:val="19"/>
        </w:rPr>
        <w:t>1.1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'</w:t>
      </w:r>
      <w:r>
        <w:rPr>
          <w:rFonts w:hint="eastAsia" w:ascii="宋体" w:hAnsi="宋体" w:eastAsia="宋体" w:cs="宋体"/>
          <w:b/>
          <w:bCs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b/>
          <w:bCs/>
          <w:color w:val="CC7832"/>
          <w:kern w:val="0"/>
          <w:sz w:val="19"/>
          <w:szCs w:val="19"/>
        </w:rPr>
        <w:t xml:space="preserve">   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})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})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</w:p>
    <w:p>
      <w:pPr>
        <w:pStyle w:val="3"/>
        <w:rPr>
          <w:rFonts w:asciiTheme="minorEastAsia" w:hAnsiTheme="minorEastAsia" w:cstheme="minorEastAsia"/>
          <w:sz w:val="36"/>
          <w:szCs w:val="36"/>
        </w:rPr>
      </w:pPr>
      <w:r>
        <w:rPr>
          <w:rFonts w:asciiTheme="minorEastAsia" w:hAnsiTheme="minorEastAsia" w:cstheme="minorEastAsia"/>
          <w:sz w:val="36"/>
          <w:szCs w:val="36"/>
        </w:rPr>
        <w:t xml:space="preserve">2.2 </w:t>
      </w:r>
      <w:r>
        <w:rPr>
          <w:rFonts w:hint="eastAsia" w:asciiTheme="minorEastAsia" w:hAnsiTheme="minorEastAsia" w:cstheme="minorEastAsia"/>
          <w:sz w:val="36"/>
          <w:szCs w:val="36"/>
        </w:rPr>
        <w:t>调用商户后端</w:t>
      </w:r>
    </w:p>
    <w:p>
      <w:pPr>
        <w:pStyle w:val="4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2.2.1</w:t>
      </w:r>
      <w:r>
        <w:rPr>
          <w:rFonts w:asciiTheme="minorEastAsia" w:hAnsi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cstheme="minorEastAsia"/>
          <w:sz w:val="28"/>
          <w:szCs w:val="28"/>
        </w:rPr>
        <w:t>说明</w:t>
      </w:r>
    </w:p>
    <w:p>
      <w:pPr>
        <w:ind w:firstLine="42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用户选择</w:t>
      </w:r>
      <w:r>
        <w:rPr>
          <w:rFonts w:asciiTheme="minorEastAsia" w:hAnsiTheme="minorEastAsia" w:cstheme="minorEastAsia"/>
          <w:sz w:val="28"/>
          <w:szCs w:val="28"/>
        </w:rPr>
        <w:t>相应的支付</w:t>
      </w:r>
      <w:r>
        <w:rPr>
          <w:rFonts w:hint="eastAsia" w:asciiTheme="minorEastAsia" w:hAnsiTheme="minorEastAsia" w:cstheme="minorEastAsia"/>
          <w:sz w:val="28"/>
          <w:szCs w:val="28"/>
        </w:rPr>
        <w:t>方式，点击</w:t>
      </w:r>
      <w:r>
        <w:rPr>
          <w:rFonts w:asciiTheme="minorEastAsia" w:hAnsiTheme="minorEastAsia" w:cstheme="minorEastAsia"/>
          <w:sz w:val="28"/>
          <w:szCs w:val="28"/>
        </w:rPr>
        <w:t>“确认支付”时</w:t>
      </w:r>
      <w:r>
        <w:rPr>
          <w:rFonts w:hint="eastAsia" w:asciiTheme="minorEastAsia" w:hAnsiTheme="minorEastAsia" w:cstheme="minorEastAsia"/>
          <w:sz w:val="28"/>
          <w:szCs w:val="28"/>
        </w:rPr>
        <w:t>缴款服务挂件</w:t>
      </w:r>
      <w:r>
        <w:rPr>
          <w:rFonts w:asciiTheme="minorEastAsia" w:hAnsiTheme="minorEastAsia" w:cstheme="minorEastAsia"/>
          <w:sz w:val="28"/>
          <w:szCs w:val="28"/>
        </w:rPr>
        <w:t>会发起请求</w:t>
      </w:r>
      <w:r>
        <w:rPr>
          <w:rFonts w:hint="eastAsia" w:asciiTheme="minorEastAsia" w:hAnsiTheme="minorEastAsia" w:cstheme="minorEastAsia"/>
          <w:sz w:val="28"/>
          <w:szCs w:val="28"/>
        </w:rPr>
        <w:t>，调用商户页面</w:t>
      </w:r>
      <w:r>
        <w:rPr>
          <w:rFonts w:asciiTheme="minorEastAsia" w:hAnsiTheme="minorEastAsia" w:cstheme="minorEastAsia"/>
          <w:sz w:val="28"/>
          <w:szCs w:val="28"/>
        </w:rPr>
        <w:t>传到js接口</w:t>
      </w:r>
      <w:r>
        <w:rPr>
          <w:rFonts w:hint="eastAsia" w:asciiTheme="minorEastAsia" w:hAnsiTheme="minorEastAsia" w:cstheme="minorEastAsia"/>
          <w:sz w:val="28"/>
          <w:szCs w:val="28"/>
        </w:rPr>
        <w:t>中</w:t>
      </w:r>
      <w:r>
        <w:rPr>
          <w:rFonts w:asciiTheme="minorEastAsia" w:hAnsiTheme="minorEastAsia" w:cstheme="minorEastAsia"/>
          <w:sz w:val="28"/>
          <w:szCs w:val="28"/>
        </w:rPr>
        <w:t>的</w:t>
      </w:r>
      <w:r>
        <w:rPr>
          <w:rFonts w:hint="eastAsia" w:asciiTheme="minorEastAsia" w:hAnsiTheme="minorEastAsia" w:cstheme="minorEastAsia"/>
          <w:sz w:val="28"/>
          <w:szCs w:val="28"/>
        </w:rPr>
        <w:t>charge_url地址，</w:t>
      </w:r>
      <w:r>
        <w:rPr>
          <w:rFonts w:asciiTheme="minorEastAsia" w:hAnsiTheme="minorEastAsia" w:cstheme="minorEastAsia"/>
          <w:sz w:val="28"/>
          <w:szCs w:val="28"/>
        </w:rPr>
        <w:t>并将</w:t>
      </w:r>
      <w:r>
        <w:rPr>
          <w:rFonts w:hint="eastAsia" w:asciiTheme="minorEastAsia" w:hAnsiTheme="minorEastAsia" w:cstheme="minorEastAsia"/>
          <w:sz w:val="28"/>
          <w:szCs w:val="28"/>
        </w:rPr>
        <w:t>商户</w:t>
      </w:r>
      <w:r>
        <w:rPr>
          <w:rFonts w:asciiTheme="minorEastAsia" w:hAnsiTheme="minorEastAsia" w:cstheme="minorEastAsia"/>
          <w:sz w:val="28"/>
          <w:szCs w:val="28"/>
        </w:rPr>
        <w:t>号、</w:t>
      </w:r>
      <w:r>
        <w:rPr>
          <w:rFonts w:hint="eastAsia" w:asciiTheme="minorEastAsia" w:hAnsiTheme="minorEastAsia" w:cstheme="minorEastAsia"/>
          <w:sz w:val="28"/>
          <w:szCs w:val="28"/>
        </w:rPr>
        <w:t>控件</w:t>
      </w:r>
      <w:r>
        <w:rPr>
          <w:rFonts w:asciiTheme="minorEastAsia" w:hAnsiTheme="minorEastAsia" w:cstheme="minorEastAsia"/>
          <w:sz w:val="28"/>
          <w:szCs w:val="28"/>
        </w:rPr>
        <w:t>类型参数</w:t>
      </w:r>
      <w:r>
        <w:rPr>
          <w:rFonts w:hint="eastAsia" w:asciiTheme="minorEastAsia" w:hAnsiTheme="minorEastAsia" w:cstheme="minorEastAsia"/>
          <w:sz w:val="28"/>
          <w:szCs w:val="28"/>
        </w:rPr>
        <w:t>等通过POST</w:t>
      </w:r>
      <w:r>
        <w:rPr>
          <w:rFonts w:asciiTheme="minorEastAsia" w:hAnsiTheme="minorEastAsia" w:cstheme="minorEastAsia"/>
          <w:sz w:val="28"/>
          <w:szCs w:val="28"/>
        </w:rPr>
        <w:t>请</w:t>
      </w:r>
      <w:r>
        <w:rPr>
          <w:rFonts w:hint="eastAsia" w:asciiTheme="minorEastAsia" w:hAnsiTheme="minorEastAsia" w:cstheme="minorEastAsia"/>
          <w:sz w:val="28"/>
          <w:szCs w:val="28"/>
        </w:rPr>
        <w:t>求到商户后端服务商户后端</w:t>
      </w:r>
      <w:r>
        <w:rPr>
          <w:rFonts w:asciiTheme="minorEastAsia" w:hAnsiTheme="minorEastAsia" w:cstheme="minorEastAsia"/>
          <w:sz w:val="28"/>
          <w:szCs w:val="28"/>
        </w:rPr>
        <w:t>需要接收</w:t>
      </w:r>
      <w:r>
        <w:rPr>
          <w:rFonts w:hint="eastAsia" w:asciiTheme="minorEastAsia" w:hAnsiTheme="minorEastAsia" w:cstheme="minorEastAsia"/>
          <w:sz w:val="28"/>
          <w:szCs w:val="28"/>
        </w:rPr>
        <w:t>相关</w:t>
      </w:r>
      <w:r>
        <w:rPr>
          <w:rFonts w:asciiTheme="minorEastAsia" w:hAnsiTheme="minorEastAsia" w:cstheme="minorEastAsia"/>
          <w:sz w:val="28"/>
          <w:szCs w:val="28"/>
        </w:rPr>
        <w:t>参数，</w:t>
      </w:r>
      <w:r>
        <w:rPr>
          <w:rFonts w:hint="eastAsia" w:asciiTheme="minorEastAsia" w:hAnsiTheme="minorEastAsia" w:cstheme="minorEastAsia"/>
          <w:sz w:val="28"/>
          <w:szCs w:val="28"/>
        </w:rPr>
        <w:t>调用SDK中</w:t>
      </w:r>
      <w:r>
        <w:rPr>
          <w:rFonts w:asciiTheme="minorEastAsia" w:hAnsiTheme="minorEastAsia" w:cstheme="minorEastAsia"/>
          <w:sz w:val="28"/>
          <w:szCs w:val="28"/>
        </w:rPr>
        <w:t>生成create的方法</w:t>
      </w:r>
      <w:r>
        <w:rPr>
          <w:rFonts w:hint="eastAsia" w:asciiTheme="minorEastAsia" w:hAnsiTheme="minorEastAsia" w:cstheme="minorEastAsia"/>
          <w:sz w:val="28"/>
          <w:szCs w:val="28"/>
        </w:rPr>
        <w:t>，</w:t>
      </w:r>
      <w:r>
        <w:rPr>
          <w:rFonts w:asciiTheme="minorEastAsia" w:hAnsiTheme="minorEastAsia" w:cstheme="minorEastAsia"/>
          <w:sz w:val="28"/>
          <w:szCs w:val="28"/>
        </w:rPr>
        <w:t>通过商户后端</w:t>
      </w:r>
      <w:r>
        <w:rPr>
          <w:rFonts w:hint="eastAsia" w:asciiTheme="minorEastAsia" w:hAnsiTheme="minorEastAsia" w:cstheme="minorEastAsia"/>
          <w:sz w:val="28"/>
          <w:szCs w:val="28"/>
        </w:rPr>
        <w:t>对</w:t>
      </w:r>
      <w:r>
        <w:rPr>
          <w:rFonts w:asciiTheme="minorEastAsia" w:hAnsiTheme="minorEastAsia" w:cstheme="minorEastAsia"/>
          <w:sz w:val="28"/>
          <w:szCs w:val="28"/>
        </w:rPr>
        <w:t>参数进行加密</w:t>
      </w:r>
      <w:r>
        <w:rPr>
          <w:rFonts w:hint="eastAsia" w:asciiTheme="minorEastAsia" w:hAnsiTheme="minorEastAsia" w:cstheme="minorEastAsia"/>
          <w:sz w:val="28"/>
          <w:szCs w:val="28"/>
        </w:rPr>
        <w:t>请求</w:t>
      </w:r>
      <w:r>
        <w:rPr>
          <w:rFonts w:asciiTheme="minorEastAsia" w:hAnsiTheme="minorEastAsia" w:cstheme="minorEastAsia"/>
          <w:sz w:val="28"/>
          <w:szCs w:val="28"/>
        </w:rPr>
        <w:t>到我方</w:t>
      </w:r>
      <w:r>
        <w:rPr>
          <w:rFonts w:hint="eastAsia" w:asciiTheme="minorEastAsia" w:hAnsiTheme="minorEastAsia" w:cstheme="minorEastAsia"/>
          <w:sz w:val="28"/>
          <w:szCs w:val="28"/>
        </w:rPr>
        <w:t>后端。</w:t>
      </w:r>
    </w:p>
    <w:p>
      <w:pPr>
        <w:ind w:firstLine="42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统一</w:t>
      </w:r>
      <w:r>
        <w:rPr>
          <w:rFonts w:asciiTheme="minorEastAsia" w:hAnsiTheme="minorEastAsia" w:cstheme="minorEastAsia"/>
          <w:sz w:val="28"/>
          <w:szCs w:val="28"/>
        </w:rPr>
        <w:t>接口为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com.bosssoft.sdk.model.Charge</w:t>
      </w:r>
      <w:r>
        <w:rPr>
          <w:rFonts w:asciiTheme="minorEastAsia" w:hAnsiTheme="minorEastAsia" w:cstheme="minorEastAsia"/>
          <w:sz w:val="28"/>
          <w:szCs w:val="28"/>
        </w:rPr>
        <w:t>.create(chargeMap,serviceUrl,privateKey);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其中</w:t>
      </w:r>
      <w:r>
        <w:rPr>
          <w:rFonts w:asciiTheme="minorEastAsia" w:hAnsiTheme="minorEastAsia" w:cstheme="minorEastAsia"/>
          <w:sz w:val="28"/>
          <w:szCs w:val="28"/>
        </w:rPr>
        <w:t>chargeMap</w:t>
      </w:r>
      <w:r>
        <w:rPr>
          <w:rFonts w:hint="eastAsia" w:asciiTheme="minorEastAsia" w:hAnsiTheme="minorEastAsia" w:cstheme="minorEastAsia"/>
          <w:sz w:val="28"/>
          <w:szCs w:val="28"/>
        </w:rPr>
        <w:t>为</w:t>
      </w:r>
      <w:r>
        <w:rPr>
          <w:rFonts w:asciiTheme="minorEastAsia" w:hAnsiTheme="minorEastAsia" w:cstheme="minorEastAsia"/>
          <w:sz w:val="28"/>
          <w:szCs w:val="28"/>
        </w:rPr>
        <w:t>接口参数，</w:t>
      </w:r>
      <w:r>
        <w:rPr>
          <w:rFonts w:hint="eastAsia" w:asciiTheme="minorEastAsia" w:hAnsiTheme="minorEastAsia" w:cstheme="minorEastAsia"/>
          <w:sz w:val="28"/>
          <w:szCs w:val="28"/>
        </w:rPr>
        <w:t>见</w:t>
      </w:r>
      <w:r>
        <w:rPr>
          <w:rFonts w:asciiTheme="minorEastAsia" w:hAnsiTheme="minorEastAsia" w:cstheme="minorEastAsia"/>
          <w:sz w:val="28"/>
          <w:szCs w:val="28"/>
        </w:rPr>
        <w:t>下方接口参数章节</w:t>
      </w:r>
      <w:r>
        <w:rPr>
          <w:rFonts w:hint="eastAsia" w:asciiTheme="minorEastAsia" w:hAnsiTheme="minorEastAsia" w:cstheme="minorEastAsia"/>
          <w:sz w:val="28"/>
          <w:szCs w:val="28"/>
        </w:rPr>
        <w:t>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serviceUrl</w:t>
      </w:r>
      <w:r>
        <w:rPr>
          <w:rFonts w:hint="eastAsia" w:asciiTheme="minorEastAsia" w:hAnsiTheme="minorEastAsia" w:cstheme="minorEastAsia"/>
          <w:sz w:val="28"/>
          <w:szCs w:val="28"/>
        </w:rPr>
        <w:t>为</w:t>
      </w:r>
      <w:r>
        <w:rPr>
          <w:rFonts w:asciiTheme="minorEastAsia" w:hAnsiTheme="minorEastAsia" w:cstheme="minorEastAsia"/>
          <w:sz w:val="28"/>
          <w:szCs w:val="28"/>
        </w:rPr>
        <w:t>我方提供的</w:t>
      </w:r>
      <w:r>
        <w:rPr>
          <w:rFonts w:hint="eastAsia" w:asciiTheme="minorEastAsia" w:hAnsiTheme="minorEastAsia" w:cstheme="minorEastAsia"/>
          <w:sz w:val="28"/>
          <w:szCs w:val="28"/>
        </w:rPr>
        <w:t>接口</w:t>
      </w:r>
      <w:r>
        <w:rPr>
          <w:rFonts w:asciiTheme="minorEastAsia" w:hAnsiTheme="minorEastAsia" w:cstheme="minorEastAsia"/>
          <w:sz w:val="28"/>
          <w:szCs w:val="28"/>
        </w:rPr>
        <w:t>地址,</w:t>
      </w:r>
      <w:r>
        <w:rPr>
          <w:rFonts w:hint="eastAsia" w:asciiTheme="minorEastAsia" w:hAnsiTheme="minorEastAsia" w:cstheme="minorEastAsia"/>
          <w:sz w:val="28"/>
          <w:szCs w:val="28"/>
        </w:rPr>
        <w:t>在</w:t>
      </w:r>
      <w:r>
        <w:rPr>
          <w:rFonts w:asciiTheme="minorEastAsia" w:hAnsiTheme="minorEastAsia" w:cstheme="minorEastAsia"/>
          <w:sz w:val="28"/>
          <w:szCs w:val="28"/>
        </w:rPr>
        <w:t>挂件js中已</w:t>
      </w:r>
      <w:r>
        <w:rPr>
          <w:rFonts w:hint="eastAsia" w:asciiTheme="minorEastAsia" w:hAnsiTheme="minorEastAsia" w:cstheme="minorEastAsia"/>
          <w:sz w:val="28"/>
          <w:szCs w:val="28"/>
        </w:rPr>
        <w:t>指定。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privateKey</w:t>
      </w:r>
      <w:r>
        <w:rPr>
          <w:rFonts w:hint="eastAsia" w:asciiTheme="minorEastAsia" w:hAnsiTheme="minorEastAsia" w:cstheme="minorEastAsia"/>
          <w:sz w:val="28"/>
          <w:szCs w:val="28"/>
        </w:rPr>
        <w:t>为</w:t>
      </w:r>
      <w:r>
        <w:rPr>
          <w:rFonts w:asciiTheme="minorEastAsia" w:hAnsiTheme="minorEastAsia" w:cstheme="minorEastAsia"/>
          <w:sz w:val="28"/>
          <w:szCs w:val="28"/>
        </w:rPr>
        <w:t>数据传输时</w:t>
      </w:r>
      <w:r>
        <w:rPr>
          <w:rFonts w:hint="eastAsia" w:asciiTheme="minorEastAsia" w:hAnsiTheme="minorEastAsia" w:cstheme="minorEastAsia"/>
          <w:sz w:val="28"/>
          <w:szCs w:val="28"/>
        </w:rPr>
        <w:t>签名</w:t>
      </w:r>
      <w:r>
        <w:rPr>
          <w:rFonts w:asciiTheme="minorEastAsia" w:hAnsiTheme="minorEastAsia" w:cstheme="minorEastAsia"/>
          <w:sz w:val="28"/>
          <w:szCs w:val="28"/>
        </w:rPr>
        <w:t>加密所需使用的商户私钥。</w:t>
      </w:r>
    </w:p>
    <w:p>
      <w:pPr>
        <w:pStyle w:val="4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2.</w:t>
      </w:r>
      <w:r>
        <w:rPr>
          <w:rFonts w:asciiTheme="minorEastAsia" w:hAnsiTheme="minorEastAsia" w:cstheme="minorEastAsia"/>
        </w:rPr>
        <w:t>2</w:t>
      </w:r>
      <w:r>
        <w:rPr>
          <w:rFonts w:hint="eastAsia" w:asciiTheme="minorEastAsia" w:hAnsiTheme="minorEastAsia" w:cstheme="minorEastAsia"/>
        </w:rPr>
        <w:t>.</w:t>
      </w:r>
      <w:r>
        <w:rPr>
          <w:rFonts w:asciiTheme="minorEastAsia" w:hAnsiTheme="minorEastAsia" w:cstheme="minorEastAsia"/>
        </w:rPr>
        <w:t xml:space="preserve">2 </w:t>
      </w:r>
      <w:r>
        <w:rPr>
          <w:rFonts w:hint="eastAsia" w:asciiTheme="minorEastAsia" w:hAnsiTheme="minorEastAsia" w:cstheme="minorEastAsia"/>
        </w:rPr>
        <w:t>接口参数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chargeMap</w:t>
      </w:r>
      <w:r>
        <w:rPr>
          <w:rFonts w:hint="eastAsia" w:asciiTheme="minorEastAsia" w:hAnsiTheme="minorEastAsia" w:cstheme="minorEastAsia"/>
          <w:sz w:val="28"/>
          <w:szCs w:val="28"/>
        </w:rPr>
        <w:t>参数</w:t>
      </w:r>
      <w:r>
        <w:rPr>
          <w:rFonts w:asciiTheme="minorEastAsia" w:hAnsiTheme="minorEastAsia" w:cstheme="minorEastAsia"/>
          <w:sz w:val="28"/>
          <w:szCs w:val="28"/>
        </w:rPr>
        <w:t>内容</w:t>
      </w:r>
      <w:r>
        <w:rPr>
          <w:rFonts w:hint="eastAsia" w:asciiTheme="minorEastAsia" w:hAnsiTheme="minorEastAsia" w:cstheme="minorEastAsia"/>
          <w:sz w:val="28"/>
          <w:szCs w:val="28"/>
        </w:rPr>
        <w:t>:</w:t>
      </w:r>
    </w:p>
    <w:tbl>
      <w:tblPr>
        <w:tblStyle w:val="11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2268"/>
        <w:gridCol w:w="1134"/>
        <w:gridCol w:w="1254"/>
        <w:gridCol w:w="15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bottom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属性</w:t>
            </w:r>
          </w:p>
        </w:tc>
        <w:tc>
          <w:tcPr>
            <w:tcW w:w="2268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描述</w:t>
            </w:r>
          </w:p>
        </w:tc>
        <w:tc>
          <w:tcPr>
            <w:tcW w:w="1134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类型</w:t>
            </w:r>
          </w:p>
        </w:tc>
        <w:tc>
          <w:tcPr>
            <w:tcW w:w="1254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是否必填</w:t>
            </w:r>
          </w:p>
        </w:tc>
        <w:tc>
          <w:tcPr>
            <w:tcW w:w="1581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补充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merchant_no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商户号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25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581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widget</w:t>
            </w:r>
            <w:r>
              <w:rPr>
                <w:rFonts w:ascii="Arial" w:hAnsi="Arial" w:eastAsia="宋体" w:cs="Arial"/>
                <w:sz w:val="20"/>
                <w:szCs w:val="20"/>
              </w:rPr>
              <w:t>_content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订单</w:t>
            </w:r>
            <w:r>
              <w:rPr>
                <w:rFonts w:ascii="Arial" w:hAnsi="Arial" w:eastAsia="宋体" w:cs="Arial"/>
                <w:sz w:val="20"/>
                <w:szCs w:val="20"/>
              </w:rPr>
              <w:t>内容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S</w:t>
            </w:r>
            <w:r>
              <w:rPr>
                <w:rFonts w:ascii="Arial" w:hAnsi="Arial" w:eastAsia="宋体" w:cs="Arial"/>
                <w:sz w:val="20"/>
                <w:szCs w:val="20"/>
              </w:rPr>
              <w:t>tring</w:t>
            </w:r>
          </w:p>
        </w:tc>
        <w:tc>
          <w:tcPr>
            <w:tcW w:w="125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581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转出时需使用</w:t>
            </w:r>
            <w:r>
              <w:rPr>
                <w:rFonts w:ascii="Arial" w:hAnsi="Arial" w:eastAsia="宋体" w:cs="Arial"/>
                <w:sz w:val="20"/>
                <w:szCs w:val="20"/>
              </w:rPr>
              <w:t>私钥签名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front_url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前端</w:t>
            </w:r>
            <w:r>
              <w:rPr>
                <w:rFonts w:ascii="Arial" w:hAnsi="Arial" w:eastAsia="宋体" w:cs="Arial"/>
                <w:sz w:val="20"/>
                <w:szCs w:val="20"/>
              </w:rPr>
              <w:t>通知地址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S</w:t>
            </w:r>
            <w:r>
              <w:rPr>
                <w:rFonts w:ascii="Arial" w:hAnsi="Arial" w:eastAsia="宋体" w:cs="Arial"/>
                <w:sz w:val="20"/>
                <w:szCs w:val="20"/>
              </w:rPr>
              <w:t>tring</w:t>
            </w:r>
          </w:p>
        </w:tc>
        <w:tc>
          <w:tcPr>
            <w:tcW w:w="125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1581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back_url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后端</w:t>
            </w:r>
            <w:r>
              <w:rPr>
                <w:rFonts w:ascii="Arial" w:hAnsi="Arial" w:eastAsia="宋体" w:cs="Arial"/>
                <w:sz w:val="20"/>
                <w:szCs w:val="20"/>
              </w:rPr>
              <w:t>通知地址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S</w:t>
            </w:r>
            <w:r>
              <w:rPr>
                <w:rFonts w:ascii="Arial" w:hAnsi="Arial" w:eastAsia="宋体" w:cs="Arial"/>
                <w:sz w:val="20"/>
                <w:szCs w:val="20"/>
              </w:rPr>
              <w:t>tring</w:t>
            </w:r>
          </w:p>
        </w:tc>
        <w:tc>
          <w:tcPr>
            <w:tcW w:w="125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581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extra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扩展</w:t>
            </w:r>
            <w:r>
              <w:rPr>
                <w:rFonts w:ascii="Arial" w:hAnsi="Arial" w:eastAsia="宋体" w:cs="Arial"/>
                <w:sz w:val="20"/>
                <w:szCs w:val="20"/>
              </w:rPr>
              <w:t>参数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S</w:t>
            </w:r>
            <w:r>
              <w:rPr>
                <w:rFonts w:ascii="Arial" w:hAnsi="Arial" w:eastAsia="宋体" w:cs="Arial"/>
                <w:sz w:val="20"/>
                <w:szCs w:val="20"/>
              </w:rPr>
              <w:t>tring</w:t>
            </w:r>
          </w:p>
        </w:tc>
        <w:tc>
          <w:tcPr>
            <w:tcW w:w="125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1581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</w:tbl>
    <w:p>
      <w:pPr>
        <w:pStyle w:val="4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2.</w:t>
      </w:r>
      <w:r>
        <w:rPr>
          <w:rFonts w:asciiTheme="minorEastAsia" w:hAnsiTheme="minorEastAsia" w:cstheme="minorEastAsia"/>
        </w:rPr>
        <w:t>2</w:t>
      </w:r>
      <w:r>
        <w:rPr>
          <w:rFonts w:hint="eastAsia" w:asciiTheme="minorEastAsia" w:hAnsiTheme="minorEastAsia" w:cstheme="minorEastAsia"/>
        </w:rPr>
        <w:t>.3</w:t>
      </w:r>
      <w:r>
        <w:rPr>
          <w:rFonts w:asciiTheme="minorEastAsia" w:hAnsiTheme="minorEastAsia" w:cstheme="minorEastAsia"/>
        </w:rPr>
        <w:t xml:space="preserve"> </w:t>
      </w:r>
      <w:r>
        <w:rPr>
          <w:rFonts w:hint="eastAsia" w:asciiTheme="minorEastAsia" w:hAnsiTheme="minorEastAsia" w:cstheme="minorEastAsia"/>
        </w:rPr>
        <w:t>接口响应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接口</w:t>
      </w:r>
      <w:r>
        <w:rPr>
          <w:rFonts w:asciiTheme="minorEastAsia" w:hAnsiTheme="minorEastAsia" w:cstheme="minorEastAsia"/>
          <w:sz w:val="28"/>
          <w:szCs w:val="28"/>
        </w:rPr>
        <w:t>返回值统一使用String类型接收</w:t>
      </w:r>
      <w:r>
        <w:rPr>
          <w:rFonts w:hint="eastAsia" w:asciiTheme="minorEastAsia" w:hAnsiTheme="minorEastAsia" w:cstheme="minorEastAsia"/>
          <w:sz w:val="28"/>
          <w:szCs w:val="28"/>
        </w:rPr>
        <w:t>，</w:t>
      </w:r>
      <w:r>
        <w:rPr>
          <w:rFonts w:asciiTheme="minorEastAsia" w:hAnsiTheme="minorEastAsia" w:cstheme="minorEastAsia"/>
          <w:sz w:val="28"/>
          <w:szCs w:val="28"/>
        </w:rPr>
        <w:t>再转为相应的</w:t>
      </w:r>
      <w:r>
        <w:rPr>
          <w:rFonts w:hint="eastAsia" w:asciiTheme="minorEastAsia" w:hAnsiTheme="minorEastAsia" w:cstheme="minorEastAsia"/>
          <w:sz w:val="28"/>
          <w:szCs w:val="28"/>
        </w:rPr>
        <w:t>值</w:t>
      </w:r>
      <w:r>
        <w:rPr>
          <w:rFonts w:asciiTheme="minorEastAsia" w:hAnsiTheme="minorEastAsia" w:cstheme="minorEastAsia"/>
          <w:sz w:val="28"/>
          <w:szCs w:val="28"/>
        </w:rPr>
        <w:t>集类型进行后续处理。</w:t>
      </w:r>
    </w:p>
    <w:tbl>
      <w:tblPr>
        <w:tblStyle w:val="11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2268"/>
        <w:gridCol w:w="992"/>
        <w:gridCol w:w="113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bottom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属性</w:t>
            </w:r>
          </w:p>
        </w:tc>
        <w:tc>
          <w:tcPr>
            <w:tcW w:w="2268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描述</w:t>
            </w:r>
          </w:p>
        </w:tc>
        <w:tc>
          <w:tcPr>
            <w:tcW w:w="992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类型</w:t>
            </w:r>
          </w:p>
        </w:tc>
        <w:tc>
          <w:tcPr>
            <w:tcW w:w="1134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是否必填</w:t>
            </w:r>
          </w:p>
        </w:tc>
        <w:tc>
          <w:tcPr>
            <w:tcW w:w="1843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补充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success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返回状态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Boolean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true</w:t>
            </w:r>
            <w:r>
              <w:rPr>
                <w:rFonts w:hint="eastAsia" w:ascii="Arial" w:hAnsi="Arial" w:eastAsia="宋体" w:cs="Arial"/>
                <w:sz w:val="20"/>
                <w:szCs w:val="20"/>
              </w:rPr>
              <w:t>：</w:t>
            </w:r>
            <w:r>
              <w:rPr>
                <w:rFonts w:ascii="Arial" w:hAnsi="Arial" w:eastAsia="宋体" w:cs="Arial"/>
                <w:sz w:val="20"/>
                <w:szCs w:val="20"/>
              </w:rPr>
              <w:t>成功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false：失败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extraInfo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返回跳转的</w:t>
            </w:r>
            <w:r>
              <w:rPr>
                <w:rFonts w:ascii="Arial" w:hAnsi="Arial" w:eastAsia="宋体" w:cs="Arial"/>
                <w:sz w:val="20"/>
                <w:szCs w:val="20"/>
              </w:rPr>
              <w:t>信息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发生</w:t>
            </w:r>
            <w:r>
              <w:rPr>
                <w:rFonts w:ascii="Arial" w:hAnsi="Arial" w:eastAsia="宋体" w:cs="Arial"/>
                <w:sz w:val="20"/>
                <w:szCs w:val="20"/>
              </w:rPr>
              <w:t>异常时字段为空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msg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返回</w:t>
            </w:r>
            <w:r>
              <w:rPr>
                <w:rFonts w:ascii="Arial" w:hAnsi="Arial" w:eastAsia="宋体" w:cs="Arial"/>
                <w:sz w:val="20"/>
                <w:szCs w:val="20"/>
              </w:rPr>
              <w:t>的描述信息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</w:tbl>
    <w:p/>
    <w:p>
      <w:pPr>
        <w:pStyle w:val="4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/>
        </w:rPr>
        <w:t>2.2.2.4 D</w:t>
      </w:r>
      <w:r>
        <w:rPr>
          <w:rFonts w:hint="eastAsia" w:asciiTheme="minorEastAsia" w:hAnsiTheme="minorEastAsia" w:cstheme="minorEastAsia"/>
        </w:rPr>
        <w:t>emo</w:t>
      </w:r>
    </w:p>
    <w:p>
      <w:pPr>
        <w:widowControl/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CC7832"/>
          <w:kern w:val="0"/>
          <w:sz w:val="19"/>
          <w:szCs w:val="19"/>
        </w:rPr>
      </w:pPr>
      <w:r>
        <w:rPr>
          <w:rFonts w:hint="eastAsia" w:ascii="宋体" w:hAnsi="宋体" w:eastAsia="宋体" w:cs="宋体"/>
          <w:color w:val="BBB529"/>
          <w:kern w:val="0"/>
          <w:sz w:val="19"/>
          <w:szCs w:val="19"/>
        </w:rPr>
        <w:t>@RequestMapping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(</w:t>
      </w:r>
      <w:r>
        <w:rPr>
          <w:rFonts w:hint="eastAsia" w:ascii="宋体" w:hAnsi="宋体" w:eastAsia="宋体" w:cs="宋体"/>
          <w:color w:val="D0D0FF"/>
          <w:kern w:val="0"/>
          <w:sz w:val="19"/>
          <w:szCs w:val="19"/>
        </w:rPr>
        <w:t xml:space="preserve">value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= 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"/createCharge"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, </w:t>
      </w:r>
      <w:r>
        <w:rPr>
          <w:rFonts w:hint="eastAsia" w:ascii="宋体" w:hAnsi="宋体" w:eastAsia="宋体" w:cs="宋体"/>
          <w:color w:val="D0D0FF"/>
          <w:kern w:val="0"/>
          <w:sz w:val="19"/>
          <w:szCs w:val="19"/>
        </w:rPr>
        <w:t xml:space="preserve">method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= RequestMethod.</w:t>
      </w:r>
      <w:r>
        <w:rPr>
          <w:rFonts w:hint="eastAsia" w:ascii="宋体" w:hAnsi="宋体" w:eastAsia="宋体" w:cs="宋体"/>
          <w:i/>
          <w:iCs/>
          <w:color w:val="9876AA"/>
          <w:kern w:val="0"/>
          <w:sz w:val="19"/>
          <w:szCs w:val="19"/>
        </w:rPr>
        <w:t>POST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,</w:t>
      </w:r>
      <w:r>
        <w:rPr>
          <w:rFonts w:hint="eastAsia" w:ascii="宋体" w:hAnsi="宋体" w:eastAsia="宋体" w:cs="宋体"/>
          <w:color w:val="D0D0FF"/>
          <w:kern w:val="0"/>
          <w:sz w:val="19"/>
          <w:szCs w:val="19"/>
        </w:rPr>
        <w:t>produces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={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"text/html;charset=UTF-8;"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,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"application/json;"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})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BBB529"/>
          <w:kern w:val="0"/>
          <w:sz w:val="19"/>
          <w:szCs w:val="19"/>
        </w:rPr>
        <w:t>@ResponseBody</w:t>
      </w:r>
      <w:r>
        <w:rPr>
          <w:rFonts w:hint="eastAsia" w:ascii="宋体" w:hAnsi="宋体" w:eastAsia="宋体" w:cs="宋体"/>
          <w:color w:val="BBB529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public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String </w:t>
      </w:r>
      <w:r>
        <w:rPr>
          <w:rFonts w:hint="eastAsia" w:ascii="宋体" w:hAnsi="宋体" w:eastAsia="宋体" w:cs="宋体"/>
          <w:color w:val="FFC66D"/>
          <w:kern w:val="0"/>
          <w:sz w:val="19"/>
          <w:szCs w:val="19"/>
        </w:rPr>
        <w:t>createCharge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(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       </w:t>
      </w:r>
      <w:r>
        <w:rPr>
          <w:rFonts w:hint="eastAsia" w:ascii="宋体" w:hAnsi="宋体" w:eastAsia="宋体" w:cs="宋体"/>
          <w:color w:val="BBB529"/>
          <w:kern w:val="0"/>
          <w:sz w:val="19"/>
          <w:szCs w:val="19"/>
        </w:rPr>
        <w:t>@RequestParam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(</w:t>
      </w:r>
      <w:r>
        <w:rPr>
          <w:rFonts w:hint="eastAsia" w:ascii="宋体" w:hAnsi="宋体" w:eastAsia="宋体" w:cs="宋体"/>
          <w:color w:val="D0D0FF"/>
          <w:kern w:val="0"/>
          <w:sz w:val="19"/>
          <w:szCs w:val="19"/>
        </w:rPr>
        <w:t xml:space="preserve">value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= 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"merchant_no"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, </w:t>
      </w:r>
      <w:r>
        <w:rPr>
          <w:rFonts w:hint="eastAsia" w:ascii="宋体" w:hAnsi="宋体" w:eastAsia="宋体" w:cs="宋体"/>
          <w:color w:val="D0D0FF"/>
          <w:kern w:val="0"/>
          <w:sz w:val="19"/>
          <w:szCs w:val="19"/>
        </w:rPr>
        <w:t xml:space="preserve">required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= 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true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) String merchant_no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,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        </w:t>
      </w:r>
      <w:r>
        <w:rPr>
          <w:rFonts w:hint="eastAsia" w:ascii="宋体" w:hAnsi="宋体" w:eastAsia="宋体" w:cs="宋体"/>
          <w:color w:val="BBB529"/>
          <w:kern w:val="0"/>
          <w:sz w:val="19"/>
          <w:szCs w:val="19"/>
        </w:rPr>
        <w:t>@RequestParam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(</w:t>
      </w:r>
      <w:r>
        <w:rPr>
          <w:rFonts w:hint="eastAsia" w:ascii="宋体" w:hAnsi="宋体" w:eastAsia="宋体" w:cs="宋体"/>
          <w:color w:val="D0D0FF"/>
          <w:kern w:val="0"/>
          <w:sz w:val="19"/>
          <w:szCs w:val="19"/>
        </w:rPr>
        <w:t xml:space="preserve">value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= 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"merchant_order_no"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) String merchant_order_no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,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        </w:t>
      </w:r>
      <w:r>
        <w:rPr>
          <w:rFonts w:hint="eastAsia" w:ascii="宋体" w:hAnsi="宋体" w:eastAsia="宋体" w:cs="宋体"/>
          <w:color w:val="BBB529"/>
          <w:kern w:val="0"/>
          <w:sz w:val="19"/>
          <w:szCs w:val="19"/>
        </w:rPr>
        <w:t>@RequestParam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(</w:t>
      </w:r>
      <w:r>
        <w:rPr>
          <w:rFonts w:hint="eastAsia" w:ascii="宋体" w:hAnsi="宋体" w:eastAsia="宋体" w:cs="宋体"/>
          <w:color w:val="D0D0FF"/>
          <w:kern w:val="0"/>
          <w:sz w:val="19"/>
          <w:szCs w:val="19"/>
        </w:rPr>
        <w:t xml:space="preserve">value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= 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"amount"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) Integer amount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,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        </w:t>
      </w:r>
      <w:r>
        <w:rPr>
          <w:rFonts w:hint="eastAsia" w:ascii="宋体" w:hAnsi="宋体" w:eastAsia="宋体" w:cs="宋体"/>
          <w:color w:val="BBB529"/>
          <w:kern w:val="0"/>
          <w:sz w:val="19"/>
          <w:szCs w:val="19"/>
        </w:rPr>
        <w:t>@RequestParam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(</w:t>
      </w:r>
      <w:r>
        <w:rPr>
          <w:rFonts w:hint="eastAsia" w:ascii="宋体" w:hAnsi="宋体" w:eastAsia="宋体" w:cs="宋体"/>
          <w:color w:val="D0D0FF"/>
          <w:kern w:val="0"/>
          <w:sz w:val="19"/>
          <w:szCs w:val="19"/>
        </w:rPr>
        <w:t xml:space="preserve">value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= 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"channel"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) String channel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,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        </w:t>
      </w:r>
      <w:r>
        <w:rPr>
          <w:rFonts w:hint="eastAsia" w:ascii="宋体" w:hAnsi="宋体" w:eastAsia="宋体" w:cs="宋体"/>
          <w:color w:val="BBB529"/>
          <w:kern w:val="0"/>
          <w:sz w:val="19"/>
          <w:szCs w:val="19"/>
        </w:rPr>
        <w:t>@RequestParam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(</w:t>
      </w:r>
      <w:r>
        <w:rPr>
          <w:rFonts w:hint="eastAsia" w:ascii="宋体" w:hAnsi="宋体" w:eastAsia="宋体" w:cs="宋体"/>
          <w:color w:val="D0D0FF"/>
          <w:kern w:val="0"/>
          <w:sz w:val="19"/>
          <w:szCs w:val="19"/>
        </w:rPr>
        <w:t xml:space="preserve">value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= 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"charge_param"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) String charge_param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,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        </w:t>
      </w:r>
      <w:r>
        <w:rPr>
          <w:rFonts w:hint="eastAsia" w:ascii="宋体" w:hAnsi="宋体" w:eastAsia="宋体" w:cs="宋体"/>
          <w:color w:val="BBB529"/>
          <w:kern w:val="0"/>
          <w:sz w:val="19"/>
          <w:szCs w:val="19"/>
        </w:rPr>
        <w:t>@RequestParam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(</w:t>
      </w:r>
      <w:r>
        <w:rPr>
          <w:rFonts w:hint="eastAsia" w:ascii="宋体" w:hAnsi="宋体" w:eastAsia="宋体" w:cs="宋体"/>
          <w:color w:val="D0D0FF"/>
          <w:kern w:val="0"/>
          <w:sz w:val="19"/>
          <w:szCs w:val="19"/>
        </w:rPr>
        <w:t xml:space="preserve">value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= 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"widget_content"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, </w:t>
      </w:r>
      <w:r>
        <w:rPr>
          <w:rFonts w:hint="eastAsia" w:ascii="宋体" w:hAnsi="宋体" w:eastAsia="宋体" w:cs="宋体"/>
          <w:color w:val="D0D0FF"/>
          <w:kern w:val="0"/>
          <w:sz w:val="19"/>
          <w:szCs w:val="19"/>
        </w:rPr>
        <w:t xml:space="preserve">required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= 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true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) String widget_content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,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        </w:t>
      </w:r>
      <w:r>
        <w:rPr>
          <w:rFonts w:hint="eastAsia" w:ascii="宋体" w:hAnsi="宋体" w:eastAsia="宋体" w:cs="宋体"/>
          <w:color w:val="BBB529"/>
          <w:kern w:val="0"/>
          <w:sz w:val="19"/>
          <w:szCs w:val="19"/>
        </w:rPr>
        <w:t>@RequestParam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(</w:t>
      </w:r>
      <w:r>
        <w:rPr>
          <w:rFonts w:hint="eastAsia" w:ascii="宋体" w:hAnsi="宋体" w:eastAsia="宋体" w:cs="宋体"/>
          <w:color w:val="D0D0FF"/>
          <w:kern w:val="0"/>
          <w:sz w:val="19"/>
          <w:szCs w:val="19"/>
        </w:rPr>
        <w:t xml:space="preserve">value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= 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"service_url"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, </w:t>
      </w:r>
      <w:r>
        <w:rPr>
          <w:rFonts w:hint="eastAsia" w:ascii="宋体" w:hAnsi="宋体" w:eastAsia="宋体" w:cs="宋体"/>
          <w:color w:val="D0D0FF"/>
          <w:kern w:val="0"/>
          <w:sz w:val="19"/>
          <w:szCs w:val="19"/>
        </w:rPr>
        <w:t xml:space="preserve">required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= 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true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) String service_url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,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     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HttpServletRequest request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,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HttpServletResponse response) {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  i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 xml:space="preserve">f (StringUtils.isEmpty(merchant_no) &amp;&amp; StringUtils.isEmpty(merchant_order_no) &amp;&amp;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       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>StringUtils.isEmpty(channel) &amp;&amp;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 xml:space="preserve">StringUtils.isEmpty(charge_param) &amp;&amp; StringUtils.isEmpty(widget_content) &amp;&amp;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>StringUtils.isEmpty(service_url)) {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br w:type="textWrapping"/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 xml:space="preserve">   try {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br w:type="textWrapping"/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 xml:space="preserve">      BufferedReader br =request.getReader();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br w:type="textWrapping"/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 xml:space="preserve">   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>net.sf.json.JSONObject objStr= net.sf.json.JSONObject.fromObject(br.readLine());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br w:type="textWrapping"/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 xml:space="preserve">   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>merchant_no = (String) objStr.get("merchant_no");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br w:type="textWrapping"/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 xml:space="preserve">   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>merchant_order_no = (String) objStr.get("merchant_order_no");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br w:type="textWrapping"/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 xml:space="preserve">   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>amount = (Integer) objStr.get("amount");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br w:type="textWrapping"/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 xml:space="preserve">   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>channel = (String) objStr.get("channel");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br w:type="textWrapping"/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 xml:space="preserve">   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>charge_param = (String) objStr.get("charge_param");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br w:type="textWrapping"/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 xml:space="preserve">   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>widget_content = (String) objStr.get("widget_content");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br w:type="textWrapping"/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 xml:space="preserve">   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>service_url = (String) objStr.get("service_url");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br w:type="textWrapping"/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 xml:space="preserve">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 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>} catch (IOException e) {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br w:type="textWrapping"/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 xml:space="preserve">  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 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>logger.error("获取请求参数失败{}", e);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br w:type="textWrapping"/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 xml:space="preserve">  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 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>e.printStackTrace();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br w:type="textWrapping"/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 xml:space="preserve">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 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>}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   </w:t>
      </w:r>
      <w:r>
        <w:rPr>
          <w:rFonts w:ascii="宋体" w:hAnsi="宋体" w:eastAsia="宋体" w:cs="宋体"/>
          <w:color w:val="A9B7C6"/>
          <w:kern w:val="0"/>
          <w:sz w:val="19"/>
          <w:szCs w:val="19"/>
        </w:rPr>
        <w:t>}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   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>// merchant_no，channel，merchant_order_no，amount用于验证订单一致性和获取信息。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 xml:space="preserve">    </w:t>
      </w:r>
      <w:r>
        <w:rPr>
          <w:rFonts w:hint="eastAsia" w:ascii="宋体" w:hAnsi="宋体" w:eastAsia="宋体" w:cs="宋体"/>
          <w:i/>
          <w:iCs/>
          <w:color w:val="9876AA"/>
          <w:kern w:val="0"/>
          <w:sz w:val="19"/>
          <w:szCs w:val="19"/>
        </w:rPr>
        <w:t>logger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.info(merchant_no)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    </w:t>
      </w:r>
      <w:r>
        <w:rPr>
          <w:rFonts w:hint="eastAsia" w:ascii="宋体" w:hAnsi="宋体" w:eastAsia="宋体" w:cs="宋体"/>
          <w:i/>
          <w:iCs/>
          <w:color w:val="9876AA"/>
          <w:kern w:val="0"/>
          <w:sz w:val="19"/>
          <w:szCs w:val="19"/>
        </w:rPr>
        <w:t>logger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.info(merchant_order_no)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    </w:t>
      </w:r>
      <w:r>
        <w:rPr>
          <w:rFonts w:hint="eastAsia" w:ascii="宋体" w:hAnsi="宋体" w:eastAsia="宋体" w:cs="宋体"/>
          <w:i/>
          <w:iCs/>
          <w:color w:val="9876AA"/>
          <w:kern w:val="0"/>
          <w:sz w:val="19"/>
          <w:szCs w:val="19"/>
        </w:rPr>
        <w:t>logger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.info(amount)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    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>// 支付渠道取值，用户选择支付方式点提交后,会将channel传进来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 xml:space="preserve">    </w:t>
      </w:r>
      <w:r>
        <w:rPr>
          <w:rFonts w:hint="eastAsia" w:ascii="宋体" w:hAnsi="宋体" w:eastAsia="宋体" w:cs="宋体"/>
          <w:i/>
          <w:iCs/>
          <w:color w:val="9876AA"/>
          <w:kern w:val="0"/>
          <w:sz w:val="19"/>
          <w:szCs w:val="19"/>
        </w:rPr>
        <w:t>logger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.info(channel)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    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>// charge_param用于信息透传，如果想看参数是否传入请参照例子自行解析输出。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 xml:space="preserve"> 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JSONObject charge_param_obj = (JSONObject) JSONObject.parse(charge_param)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    </w:t>
      </w:r>
      <w:r>
        <w:rPr>
          <w:rFonts w:hint="eastAsia" w:ascii="宋体" w:hAnsi="宋体" w:eastAsia="宋体" w:cs="宋体"/>
          <w:i/>
          <w:iCs/>
          <w:color w:val="9876AA"/>
          <w:kern w:val="0"/>
          <w:sz w:val="19"/>
          <w:szCs w:val="19"/>
        </w:rPr>
        <w:t>logger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.info(charge_param_obj.get(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"a"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))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    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>//重要：构造chargeMap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 xml:space="preserve"> 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Map&lt;String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,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Object&gt; chargeMap = 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new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HashMap&lt;String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,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Object&gt;()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 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chargeMap.put(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"merchant_no"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,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merchant_no)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>// 商户号，应与js中传入的一致,接到的merchant_no参数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 xml:space="preserve"> 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chargeMap.put(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"widget_content"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,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widget_content)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>// 接到的widdget_content参数(调用js接口时传进来参数)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 xml:space="preserve"> 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chargeMap.put(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"front_url"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,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ParamConstant.FRONT_URL)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>// 前端通知地址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 xml:space="preserve"> 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chargeMap.put(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"back_url"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,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ParamConstant.BACK_URL)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>// 后端通知地址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 xml:space="preserve"> 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Map&lt;String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,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Object&gt; extra = 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new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HashMap&lt;String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,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Object&gt;()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 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chargeMap.put(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"extra"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,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extra)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; 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>// 扩展参数,如果有需要的话构造一个map然后将map转换成json串传入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 xml:space="preserve"> 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String chargeString = 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""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</w:p>
    <w:p>
      <w:pPr>
        <w:widowControl/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80" w:firstLineChars="200"/>
        <w:jc w:val="left"/>
        <w:rPr>
          <w:rFonts w:ascii="宋体" w:hAnsi="宋体" w:eastAsia="宋体" w:cs="宋体"/>
          <w:color w:val="A9B7C6"/>
          <w:kern w:val="0"/>
          <w:sz w:val="19"/>
          <w:szCs w:val="19"/>
        </w:rPr>
      </w:pP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String </w:t>
      </w:r>
      <w:r>
        <w:rPr>
          <w:rFonts w:ascii="宋体" w:hAnsi="宋体" w:eastAsia="宋体" w:cs="宋体"/>
          <w:i/>
          <w:iCs/>
          <w:color w:val="9876AA"/>
          <w:kern w:val="0"/>
          <w:sz w:val="19"/>
          <w:szCs w:val="19"/>
        </w:rPr>
        <w:t>privateKey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= 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""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>//</w:t>
      </w:r>
      <w:r>
        <w:rPr>
          <w:rFonts w:hint="eastAsia" w:ascii="宋体" w:hAnsi="宋体" w:eastAsia="宋体" w:cs="宋体"/>
          <w:color w:val="FF0000"/>
          <w:kern w:val="0"/>
          <w:sz w:val="19"/>
          <w:szCs w:val="19"/>
        </w:rPr>
        <w:t>私钥</w:t>
      </w:r>
      <w:r>
        <w:rPr>
          <w:rFonts w:ascii="宋体" w:hAnsi="宋体" w:eastAsia="宋体" w:cs="宋体"/>
          <w:color w:val="FF0000"/>
          <w:kern w:val="0"/>
          <w:sz w:val="19"/>
          <w:szCs w:val="19"/>
        </w:rPr>
        <w:t>赋值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    try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{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       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>// 发起 create创建charge请求(参数为构造的的chargeMap,传入的controller的service_url)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 xml:space="preserve">     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chargeString = Charge.create(</w:t>
      </w:r>
      <w:r>
        <w:rPr>
          <w:rFonts w:hint="eastAsia" w:ascii="宋体" w:hAnsi="宋体" w:eastAsia="宋体" w:cs="宋体"/>
          <w:i/>
          <w:iCs/>
          <w:color w:val="9876AA"/>
          <w:kern w:val="0"/>
          <w:sz w:val="19"/>
          <w:szCs w:val="19"/>
        </w:rPr>
        <w:t>chargeMap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, </w:t>
      </w:r>
      <w:r>
        <w:rPr>
          <w:rFonts w:hint="eastAsia" w:ascii="宋体" w:hAnsi="宋体" w:eastAsia="宋体" w:cs="宋体"/>
          <w:i/>
          <w:iCs/>
          <w:color w:val="9876AA"/>
          <w:kern w:val="0"/>
          <w:sz w:val="19"/>
          <w:szCs w:val="19"/>
        </w:rPr>
        <w:t>service_url</w:t>
      </w:r>
      <w:r>
        <w:rPr>
          <w:rFonts w:ascii="宋体" w:hAnsi="宋体" w:eastAsia="宋体" w:cs="宋体"/>
          <w:color w:val="CC7832"/>
          <w:kern w:val="0"/>
          <w:sz w:val="19"/>
          <w:szCs w:val="19"/>
        </w:rPr>
        <w:t xml:space="preserve"> ,</w:t>
      </w:r>
      <w:r>
        <w:rPr>
          <w:rFonts w:ascii="宋体" w:hAnsi="宋体" w:eastAsia="宋体" w:cs="宋体"/>
          <w:i/>
          <w:iCs/>
          <w:color w:val="9876AA"/>
          <w:kern w:val="0"/>
          <w:sz w:val="19"/>
          <w:szCs w:val="19"/>
        </w:rPr>
        <w:t>privateKey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)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        </w:t>
      </w:r>
      <w:r>
        <w:rPr>
          <w:rFonts w:hint="eastAsia" w:ascii="宋体" w:hAnsi="宋体" w:eastAsia="宋体" w:cs="宋体"/>
          <w:i/>
          <w:iCs/>
          <w:color w:val="9876AA"/>
          <w:kern w:val="0"/>
          <w:sz w:val="19"/>
          <w:szCs w:val="19"/>
        </w:rPr>
        <w:t>logger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.info(chargeString)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 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} 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catch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(Exception e) {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       e.printStackTrace()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 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}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   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return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chargeString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}</w:t>
      </w:r>
    </w:p>
    <w:p>
      <w:pPr>
        <w:pStyle w:val="3"/>
        <w:rPr>
          <w:rFonts w:asciiTheme="minorEastAsia" w:hAnsiTheme="minorEastAsia" w:cstheme="minorEastAsia"/>
          <w:sz w:val="36"/>
          <w:szCs w:val="36"/>
        </w:rPr>
      </w:pPr>
      <w:r>
        <w:rPr>
          <w:rFonts w:asciiTheme="minorEastAsia" w:hAnsiTheme="minorEastAsia" w:cstheme="minorEastAsia"/>
          <w:sz w:val="36"/>
          <w:szCs w:val="36"/>
        </w:rPr>
        <w:t xml:space="preserve">2.3 </w:t>
      </w:r>
      <w:r>
        <w:rPr>
          <w:rFonts w:hint="eastAsia" w:asciiTheme="minorEastAsia" w:hAnsiTheme="minorEastAsia" w:cstheme="minorEastAsia"/>
          <w:sz w:val="36"/>
          <w:szCs w:val="36"/>
        </w:rPr>
        <w:t>跳转支付</w:t>
      </w:r>
    </w:p>
    <w:p>
      <w:pPr>
        <w:pStyle w:val="4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2.</w:t>
      </w:r>
      <w:r>
        <w:rPr>
          <w:rFonts w:asciiTheme="minorEastAsia" w:hAnsiTheme="minorEastAsia" w:cstheme="minorEastAsia"/>
          <w:sz w:val="28"/>
          <w:szCs w:val="28"/>
        </w:rPr>
        <w:t>3</w:t>
      </w:r>
      <w:r>
        <w:rPr>
          <w:rFonts w:hint="eastAsia" w:asciiTheme="minorEastAsia" w:hAnsiTheme="minorEastAsia" w:cstheme="minorEastAsia"/>
          <w:sz w:val="28"/>
          <w:szCs w:val="28"/>
        </w:rPr>
        <w:t>.1</w:t>
      </w:r>
      <w:r>
        <w:rPr>
          <w:rFonts w:asciiTheme="minorEastAsia" w:hAnsi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cstheme="minorEastAsia"/>
          <w:sz w:val="28"/>
          <w:szCs w:val="28"/>
        </w:rPr>
        <w:t>说明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缴款</w:t>
      </w:r>
      <w:r>
        <w:rPr>
          <w:rFonts w:asciiTheme="minorEastAsia" w:hAnsiTheme="minorEastAsia" w:cstheme="minorEastAsia"/>
          <w:sz w:val="28"/>
          <w:szCs w:val="28"/>
        </w:rPr>
        <w:t>服务后端</w:t>
      </w:r>
      <w:r>
        <w:rPr>
          <w:rFonts w:hint="eastAsia" w:asciiTheme="minorEastAsia" w:hAnsiTheme="minorEastAsia" w:cstheme="minorEastAsia"/>
          <w:sz w:val="28"/>
          <w:szCs w:val="28"/>
        </w:rPr>
        <w:t>返回跳转</w:t>
      </w:r>
      <w:r>
        <w:rPr>
          <w:rFonts w:asciiTheme="minorEastAsia" w:hAnsiTheme="minorEastAsia" w:cstheme="minorEastAsia"/>
          <w:sz w:val="28"/>
          <w:szCs w:val="28"/>
        </w:rPr>
        <w:t>支付</w:t>
      </w:r>
      <w:r>
        <w:rPr>
          <w:rFonts w:hint="eastAsia" w:asciiTheme="minorEastAsia" w:hAnsiTheme="minorEastAsia" w:cstheme="minorEastAsia"/>
          <w:sz w:val="28"/>
          <w:szCs w:val="28"/>
        </w:rPr>
        <w:t>所需</w:t>
      </w:r>
      <w:r>
        <w:rPr>
          <w:rFonts w:asciiTheme="minorEastAsia" w:hAnsiTheme="minorEastAsia" w:cstheme="minorEastAsia"/>
          <w:sz w:val="28"/>
          <w:szCs w:val="28"/>
        </w:rPr>
        <w:t>的订单信息到</w:t>
      </w:r>
      <w:r>
        <w:rPr>
          <w:rFonts w:hint="eastAsia" w:asciiTheme="minorEastAsia" w:hAnsiTheme="minorEastAsia" w:cstheme="minorEastAsia"/>
          <w:sz w:val="28"/>
          <w:szCs w:val="28"/>
        </w:rPr>
        <w:t>商户</w:t>
      </w:r>
      <w:r>
        <w:rPr>
          <w:rFonts w:asciiTheme="minorEastAsia" w:hAnsiTheme="minorEastAsia" w:cstheme="minorEastAsia"/>
          <w:sz w:val="28"/>
          <w:szCs w:val="28"/>
        </w:rPr>
        <w:t>后端，</w:t>
      </w:r>
      <w:r>
        <w:rPr>
          <w:rFonts w:hint="eastAsia" w:asciiTheme="minorEastAsia" w:hAnsiTheme="minorEastAsia" w:cstheme="minorEastAsia"/>
          <w:sz w:val="28"/>
          <w:szCs w:val="28"/>
        </w:rPr>
        <w:t>商户后端</w:t>
      </w:r>
      <w:r>
        <w:rPr>
          <w:rFonts w:asciiTheme="minorEastAsia" w:hAnsiTheme="minorEastAsia" w:cstheme="minorEastAsia"/>
          <w:sz w:val="28"/>
          <w:szCs w:val="28"/>
        </w:rPr>
        <w:t>将信息返回到js</w:t>
      </w:r>
      <w:r>
        <w:rPr>
          <w:rFonts w:hint="eastAsia" w:asciiTheme="minorEastAsia" w:hAnsiTheme="minorEastAsia" w:cstheme="minorEastAsia"/>
          <w:sz w:val="28"/>
          <w:szCs w:val="28"/>
        </w:rPr>
        <w:t>接口，</w:t>
      </w:r>
      <w:r>
        <w:rPr>
          <w:rFonts w:asciiTheme="minorEastAsia" w:hAnsiTheme="minorEastAsia" w:cstheme="minorEastAsia"/>
          <w:sz w:val="28"/>
          <w:szCs w:val="28"/>
        </w:rPr>
        <w:t>js</w:t>
      </w:r>
      <w:r>
        <w:rPr>
          <w:rFonts w:hint="eastAsia" w:asciiTheme="minorEastAsia" w:hAnsiTheme="minorEastAsia" w:cstheme="minorEastAsia"/>
          <w:sz w:val="28"/>
          <w:szCs w:val="28"/>
        </w:rPr>
        <w:t>接口自动</w:t>
      </w:r>
      <w:r>
        <w:rPr>
          <w:rFonts w:asciiTheme="minorEastAsia" w:hAnsiTheme="minorEastAsia" w:cstheme="minorEastAsia"/>
          <w:sz w:val="28"/>
          <w:szCs w:val="28"/>
        </w:rPr>
        <w:t>进行</w:t>
      </w:r>
      <w:r>
        <w:rPr>
          <w:rFonts w:hint="eastAsia" w:asciiTheme="minorEastAsia" w:hAnsiTheme="minorEastAsia" w:cstheme="minorEastAsia"/>
          <w:sz w:val="28"/>
          <w:szCs w:val="28"/>
        </w:rPr>
        <w:t>跳转</w:t>
      </w:r>
      <w:r>
        <w:rPr>
          <w:rFonts w:asciiTheme="minorEastAsia" w:hAnsiTheme="minorEastAsia" w:cstheme="minorEastAsia"/>
          <w:sz w:val="28"/>
          <w:szCs w:val="28"/>
        </w:rPr>
        <w:t>支付。</w:t>
      </w:r>
    </w:p>
    <w:p>
      <w:pPr>
        <w:pStyle w:val="3"/>
        <w:rPr>
          <w:rFonts w:asciiTheme="minorEastAsia" w:hAnsiTheme="minorEastAsia" w:cstheme="minorEastAsia"/>
          <w:sz w:val="36"/>
          <w:szCs w:val="36"/>
        </w:rPr>
      </w:pPr>
      <w:r>
        <w:rPr>
          <w:rFonts w:asciiTheme="minorEastAsia" w:hAnsiTheme="minorEastAsia" w:cstheme="minorEastAsia"/>
          <w:sz w:val="36"/>
          <w:szCs w:val="36"/>
        </w:rPr>
        <w:t xml:space="preserve">2.4 </w:t>
      </w:r>
      <w:r>
        <w:rPr>
          <w:rFonts w:hint="eastAsia" w:asciiTheme="minorEastAsia" w:hAnsiTheme="minorEastAsia" w:cstheme="minorEastAsia"/>
          <w:sz w:val="36"/>
          <w:szCs w:val="36"/>
        </w:rPr>
        <w:t>前台结果</w:t>
      </w:r>
      <w:r>
        <w:rPr>
          <w:rFonts w:asciiTheme="minorEastAsia" w:hAnsiTheme="minorEastAsia" w:cstheme="minorEastAsia"/>
          <w:sz w:val="36"/>
          <w:szCs w:val="36"/>
        </w:rPr>
        <w:t>通知</w:t>
      </w:r>
    </w:p>
    <w:p>
      <w:pPr>
        <w:pStyle w:val="4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2.</w:t>
      </w:r>
      <w:r>
        <w:rPr>
          <w:rFonts w:asciiTheme="minorEastAsia" w:hAnsiTheme="minorEastAsia" w:cstheme="minorEastAsia"/>
          <w:sz w:val="28"/>
          <w:szCs w:val="28"/>
        </w:rPr>
        <w:t>4</w:t>
      </w:r>
      <w:r>
        <w:rPr>
          <w:rFonts w:hint="eastAsia" w:asciiTheme="minorEastAsia" w:hAnsiTheme="minorEastAsia" w:cstheme="minorEastAsia"/>
          <w:sz w:val="28"/>
          <w:szCs w:val="28"/>
        </w:rPr>
        <w:t>.1</w:t>
      </w:r>
      <w:r>
        <w:rPr>
          <w:rFonts w:asciiTheme="minorEastAsia" w:hAnsi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cstheme="minorEastAsia"/>
          <w:sz w:val="28"/>
          <w:szCs w:val="28"/>
        </w:rPr>
        <w:t>说明</w:t>
      </w:r>
    </w:p>
    <w:p>
      <w:pPr>
        <w:ind w:firstLine="560" w:firstLineChars="20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/>
          <w:bCs/>
          <w:sz w:val="28"/>
          <w:szCs w:val="28"/>
        </w:rPr>
        <w:t>支付</w:t>
      </w:r>
      <w:r>
        <w:rPr>
          <w:rFonts w:hint="eastAsia" w:asciiTheme="minorEastAsia" w:hAnsiTheme="minorEastAsia" w:cstheme="minorEastAsia"/>
          <w:bCs/>
          <w:sz w:val="28"/>
          <w:szCs w:val="28"/>
        </w:rPr>
        <w:t>后</w:t>
      </w:r>
      <w:r>
        <w:rPr>
          <w:rFonts w:asciiTheme="minorEastAsia" w:hAnsiTheme="minorEastAsia" w:cstheme="minorEastAsia"/>
          <w:bCs/>
          <w:sz w:val="28"/>
          <w:szCs w:val="28"/>
        </w:rPr>
        <w:t>会给商户</w:t>
      </w:r>
      <w:r>
        <w:rPr>
          <w:rFonts w:hint="eastAsia" w:asciiTheme="minorEastAsia" w:hAnsiTheme="minorEastAsia" w:cstheme="minorEastAsia"/>
          <w:bCs/>
          <w:sz w:val="28"/>
          <w:szCs w:val="28"/>
        </w:rPr>
        <w:t>前端</w:t>
      </w:r>
      <w:r>
        <w:rPr>
          <w:rFonts w:asciiTheme="minorEastAsia" w:hAnsiTheme="minorEastAsia" w:cstheme="minorEastAsia"/>
          <w:bCs/>
          <w:sz w:val="28"/>
          <w:szCs w:val="28"/>
        </w:rPr>
        <w:t>返</w:t>
      </w:r>
      <w:r>
        <w:rPr>
          <w:rFonts w:hint="eastAsia" w:asciiTheme="minorEastAsia" w:hAnsiTheme="minorEastAsia" w:cstheme="minorEastAsia"/>
          <w:bCs/>
          <w:sz w:val="28"/>
          <w:szCs w:val="28"/>
        </w:rPr>
        <w:t>回</w:t>
      </w:r>
      <w:r>
        <w:rPr>
          <w:rFonts w:asciiTheme="minorEastAsia" w:hAnsiTheme="minorEastAsia" w:cstheme="minorEastAsia"/>
          <w:bCs/>
          <w:sz w:val="28"/>
          <w:szCs w:val="28"/>
        </w:rPr>
        <w:t>响应</w:t>
      </w:r>
      <w:r>
        <w:rPr>
          <w:rFonts w:hint="eastAsia" w:asciiTheme="minorEastAsia" w:hAnsiTheme="minorEastAsia" w:cstheme="minorEastAsia"/>
          <w:bCs/>
          <w:sz w:val="28"/>
          <w:szCs w:val="28"/>
        </w:rPr>
        <w:t>通知，提示</w:t>
      </w:r>
      <w:r>
        <w:rPr>
          <w:rFonts w:asciiTheme="minorEastAsia" w:hAnsiTheme="minorEastAsia" w:cstheme="minorEastAsia"/>
          <w:bCs/>
          <w:sz w:val="28"/>
          <w:szCs w:val="28"/>
        </w:rPr>
        <w:t>用户</w:t>
      </w:r>
      <w:r>
        <w:rPr>
          <w:rFonts w:hint="eastAsia" w:asciiTheme="minorEastAsia" w:hAnsiTheme="minorEastAsia" w:cstheme="minorEastAsia"/>
          <w:bCs/>
          <w:sz w:val="28"/>
          <w:szCs w:val="28"/>
        </w:rPr>
        <w:t>“成功”或</w:t>
      </w:r>
      <w:r>
        <w:rPr>
          <w:rFonts w:asciiTheme="minorEastAsia" w:hAnsiTheme="minorEastAsia" w:cstheme="minorEastAsia"/>
          <w:bCs/>
          <w:sz w:val="28"/>
          <w:szCs w:val="28"/>
        </w:rPr>
        <w:t>“</w:t>
      </w:r>
      <w:r>
        <w:rPr>
          <w:rFonts w:hint="eastAsia" w:asciiTheme="minorEastAsia" w:hAnsiTheme="minorEastAsia" w:cstheme="minorEastAsia"/>
          <w:bCs/>
          <w:sz w:val="28"/>
          <w:szCs w:val="28"/>
        </w:rPr>
        <w:t>失败</w:t>
      </w:r>
      <w:r>
        <w:rPr>
          <w:rFonts w:asciiTheme="minorEastAsia" w:hAnsiTheme="minorEastAsia" w:cstheme="minorEastAsia"/>
          <w:bCs/>
          <w:sz w:val="28"/>
          <w:szCs w:val="28"/>
        </w:rPr>
        <w:t>”</w:t>
      </w:r>
      <w:r>
        <w:rPr>
          <w:rFonts w:hint="eastAsia" w:asciiTheme="minorEastAsia" w:hAnsiTheme="minorEastAsia" w:cstheme="minorEastAsia"/>
          <w:bCs/>
          <w:sz w:val="28"/>
          <w:szCs w:val="28"/>
        </w:rPr>
        <w:t>。前台结果</w:t>
      </w:r>
      <w:r>
        <w:rPr>
          <w:rFonts w:asciiTheme="minorEastAsia" w:hAnsiTheme="minorEastAsia" w:cstheme="minorEastAsia"/>
          <w:bCs/>
          <w:sz w:val="28"/>
          <w:szCs w:val="28"/>
        </w:rPr>
        <w:t>通知仅用于页面展现，前台通知因存在用户支付完毕后直接关闭浏览器的情况，不能保证每次都送达。商户不能以前台通知为准判定支付结果</w:t>
      </w:r>
      <w:r>
        <w:rPr>
          <w:rFonts w:hint="eastAsia" w:asciiTheme="minorEastAsia" w:hAnsiTheme="minorEastAsia" w:cstheme="minorEastAsia"/>
          <w:bCs/>
          <w:sz w:val="28"/>
          <w:szCs w:val="28"/>
        </w:rPr>
        <w:t>,</w:t>
      </w:r>
      <w:r>
        <w:rPr>
          <w:rFonts w:asciiTheme="minorEastAsia" w:hAnsiTheme="minorEastAsia" w:cstheme="minorEastAsia"/>
          <w:bCs/>
          <w:sz w:val="28"/>
          <w:szCs w:val="28"/>
        </w:rPr>
        <w:t>不作为记账依据。</w:t>
      </w:r>
    </w:p>
    <w:p>
      <w:pPr>
        <w:pStyle w:val="4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2.</w:t>
      </w:r>
      <w:r>
        <w:rPr>
          <w:rFonts w:asciiTheme="minorEastAsia" w:hAnsiTheme="minorEastAsia" w:cstheme="minorEastAsia"/>
          <w:sz w:val="28"/>
          <w:szCs w:val="28"/>
        </w:rPr>
        <w:t>4</w:t>
      </w:r>
      <w:r>
        <w:rPr>
          <w:rFonts w:hint="eastAsia" w:asciiTheme="minorEastAsia" w:hAnsiTheme="minorEastAsia" w:cstheme="minorEastAsia"/>
          <w:sz w:val="28"/>
          <w:szCs w:val="28"/>
        </w:rPr>
        <w:t>.2</w:t>
      </w:r>
      <w:r>
        <w:rPr>
          <w:rFonts w:asciiTheme="minorEastAsia" w:hAnsi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cstheme="minorEastAsia"/>
          <w:sz w:val="28"/>
          <w:szCs w:val="28"/>
        </w:rPr>
        <w:t>接口参数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1、前台通知</w:t>
      </w:r>
      <w:r>
        <w:rPr>
          <w:rFonts w:asciiTheme="minorEastAsia" w:hAnsiTheme="minorEastAsia" w:cstheme="minorEastAsia"/>
          <w:sz w:val="28"/>
          <w:szCs w:val="28"/>
        </w:rPr>
        <w:t>商户需要接收我方后端发送的加密字符串，然后用私钥进</w:t>
      </w:r>
      <w:r>
        <w:rPr>
          <w:rFonts w:hint="eastAsia" w:asciiTheme="minorEastAsia" w:hAnsiTheme="minorEastAsia" w:cstheme="minorEastAsia"/>
          <w:sz w:val="28"/>
          <w:szCs w:val="28"/>
        </w:rPr>
        <w:t>行</w:t>
      </w:r>
      <w:r>
        <w:rPr>
          <w:rFonts w:asciiTheme="minorEastAsia" w:hAnsiTheme="minorEastAsia" w:cstheme="minorEastAsia"/>
          <w:sz w:val="28"/>
          <w:szCs w:val="28"/>
        </w:rPr>
        <w:t>解密</w:t>
      </w:r>
      <w:r>
        <w:rPr>
          <w:rFonts w:hint="eastAsia" w:asciiTheme="minorEastAsia" w:hAnsiTheme="minorEastAsia" w:cstheme="minorEastAsia"/>
          <w:sz w:val="28"/>
          <w:szCs w:val="28"/>
        </w:rPr>
        <w:t>后</w:t>
      </w:r>
      <w:r>
        <w:rPr>
          <w:rFonts w:asciiTheme="minorEastAsia" w:hAnsiTheme="minorEastAsia" w:cstheme="minorEastAsia"/>
          <w:sz w:val="28"/>
          <w:szCs w:val="28"/>
        </w:rPr>
        <w:t>，转成json对象，根据接口</w:t>
      </w:r>
      <w:r>
        <w:rPr>
          <w:rFonts w:hint="eastAsia" w:asciiTheme="minorEastAsia" w:hAnsiTheme="minorEastAsia" w:cstheme="minorEastAsia"/>
          <w:sz w:val="28"/>
          <w:szCs w:val="28"/>
        </w:rPr>
        <w:t>字段</w:t>
      </w:r>
      <w:r>
        <w:rPr>
          <w:rFonts w:asciiTheme="minorEastAsia" w:hAnsiTheme="minorEastAsia" w:cstheme="minorEastAsia"/>
          <w:sz w:val="28"/>
          <w:szCs w:val="28"/>
        </w:rPr>
        <w:t>来获取商户需要的字段</w:t>
      </w:r>
      <w:r>
        <w:rPr>
          <w:rFonts w:hint="eastAsia" w:asciiTheme="minorEastAsia" w:hAnsiTheme="minorEastAsia" w:cstheme="minorEastAsia"/>
          <w:sz w:val="28"/>
          <w:szCs w:val="28"/>
        </w:rPr>
        <w:t>如</w:t>
      </w:r>
      <w:r>
        <w:rPr>
          <w:rFonts w:asciiTheme="minorEastAsia" w:hAnsiTheme="minorEastAsia" w:cstheme="minorEastAsia"/>
          <w:sz w:val="28"/>
          <w:szCs w:val="28"/>
        </w:rPr>
        <w:t xml:space="preserve">下表： </w:t>
      </w:r>
    </w:p>
    <w:tbl>
      <w:tblPr>
        <w:tblStyle w:val="11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2268"/>
        <w:gridCol w:w="850"/>
        <w:gridCol w:w="1134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bottom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属性</w:t>
            </w:r>
          </w:p>
        </w:tc>
        <w:tc>
          <w:tcPr>
            <w:tcW w:w="2268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描述</w:t>
            </w:r>
          </w:p>
        </w:tc>
        <w:tc>
          <w:tcPr>
            <w:tcW w:w="850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类型</w:t>
            </w:r>
          </w:p>
        </w:tc>
        <w:tc>
          <w:tcPr>
            <w:tcW w:w="1134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是否必填</w:t>
            </w:r>
          </w:p>
        </w:tc>
        <w:tc>
          <w:tcPr>
            <w:tcW w:w="1985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补充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merchant_no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商户号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merchant_order_no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商户订单号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amount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支付金额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Integer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单位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result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支付</w:t>
            </w:r>
            <w:r>
              <w:rPr>
                <w:rFonts w:ascii="Arial" w:hAnsi="Arial" w:eastAsia="宋体" w:cs="Arial"/>
                <w:sz w:val="20"/>
                <w:szCs w:val="20"/>
              </w:rPr>
              <w:t>结果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200 成功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500 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r</w:t>
            </w:r>
            <w:r>
              <w:rPr>
                <w:rFonts w:hint="eastAsia" w:ascii="Arial" w:hAnsi="Arial" w:eastAsia="宋体" w:cs="Arial"/>
                <w:sz w:val="20"/>
                <w:szCs w:val="20"/>
              </w:rPr>
              <w:t>esult_</w:t>
            </w:r>
            <w:r>
              <w:rPr>
                <w:rFonts w:ascii="Arial" w:hAnsi="Arial" w:eastAsia="宋体" w:cs="Arial"/>
                <w:sz w:val="20"/>
                <w:szCs w:val="20"/>
              </w:rPr>
              <w:t>des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支付</w:t>
            </w:r>
            <w:r>
              <w:rPr>
                <w:rFonts w:ascii="Arial" w:hAnsi="Arial" w:eastAsia="宋体" w:cs="Arial"/>
                <w:sz w:val="20"/>
                <w:szCs w:val="20"/>
              </w:rPr>
              <w:t>结果描述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S</w:t>
            </w:r>
            <w:r>
              <w:rPr>
                <w:rFonts w:ascii="Arial" w:hAnsi="Arial" w:eastAsia="宋体" w:cs="Arial"/>
                <w:sz w:val="20"/>
                <w:szCs w:val="20"/>
              </w:rPr>
              <w:t>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失败时</w:t>
            </w:r>
            <w:r>
              <w:rPr>
                <w:rFonts w:ascii="Arial" w:hAnsi="Arial" w:eastAsia="宋体" w:cs="Arial"/>
                <w:sz w:val="20"/>
                <w:szCs w:val="20"/>
              </w:rPr>
              <w:t>填写失败原因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extra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扩展参数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</w:tbl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2、统一</w:t>
      </w:r>
      <w:r>
        <w:rPr>
          <w:rFonts w:asciiTheme="minorEastAsia" w:hAnsiTheme="minorEastAsia" w:cstheme="minorEastAsia"/>
          <w:sz w:val="28"/>
          <w:szCs w:val="28"/>
        </w:rPr>
        <w:t>解密的方法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com</w:t>
      </w:r>
      <w:r>
        <w:rPr>
          <w:rFonts w:asciiTheme="minorEastAsia" w:hAnsiTheme="minorEastAsia" w:cstheme="minorEastAsia"/>
          <w:sz w:val="28"/>
          <w:szCs w:val="28"/>
        </w:rPr>
        <w:t>.bosssoft.sdk.model</w:t>
      </w:r>
      <w:r>
        <w:rPr>
          <w:rFonts w:hint="eastAsia" w:asciiTheme="minorEastAsia" w:hAnsiTheme="minorEastAsia" w:cstheme="minorEastAsia"/>
          <w:sz w:val="28"/>
          <w:szCs w:val="28"/>
        </w:rPr>
        <w:t>.</w:t>
      </w:r>
      <w:r>
        <w:rPr>
          <w:rFonts w:asciiTheme="minorEastAsia" w:hAnsiTheme="minorEastAsia" w:cstheme="minorEastAsia"/>
          <w:sz w:val="28"/>
          <w:szCs w:val="28"/>
        </w:rPr>
        <w:t>Message.decryptByPrivateKey(RsaStr, privateKey);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RsaStr</w:t>
      </w:r>
      <w:r>
        <w:rPr>
          <w:rFonts w:hint="eastAsia" w:asciiTheme="minorEastAsia" w:hAnsiTheme="minorEastAsia" w:cstheme="minorEastAsia"/>
          <w:sz w:val="28"/>
          <w:szCs w:val="28"/>
        </w:rPr>
        <w:t>为1中接收</w:t>
      </w:r>
      <w:r>
        <w:rPr>
          <w:rFonts w:asciiTheme="minorEastAsia" w:hAnsiTheme="minorEastAsia" w:cstheme="minorEastAsia"/>
          <w:sz w:val="28"/>
          <w:szCs w:val="28"/>
        </w:rPr>
        <w:t>的加密后的字符串</w:t>
      </w:r>
      <w:r>
        <w:rPr>
          <w:rFonts w:hint="eastAsia" w:asciiTheme="minorEastAsia" w:hAnsiTheme="minorEastAsia" w:cstheme="minorEastAsia"/>
          <w:sz w:val="28"/>
          <w:szCs w:val="28"/>
        </w:rPr>
        <w:t>;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privateKey</w:t>
      </w:r>
      <w:r>
        <w:rPr>
          <w:rFonts w:hint="eastAsia" w:asciiTheme="minorEastAsia" w:hAnsiTheme="minorEastAsia" w:cstheme="minorEastAsia"/>
          <w:sz w:val="28"/>
          <w:szCs w:val="28"/>
        </w:rPr>
        <w:t>为</w:t>
      </w:r>
      <w:r>
        <w:rPr>
          <w:rFonts w:asciiTheme="minorEastAsia" w:hAnsiTheme="minorEastAsia" w:cstheme="minorEastAsia"/>
          <w:sz w:val="28"/>
          <w:szCs w:val="28"/>
        </w:rPr>
        <w:t>数据传输时</w:t>
      </w:r>
      <w:r>
        <w:rPr>
          <w:rFonts w:hint="eastAsia" w:asciiTheme="minorEastAsia" w:hAnsiTheme="minorEastAsia" w:cstheme="minorEastAsia"/>
          <w:sz w:val="28"/>
          <w:szCs w:val="28"/>
        </w:rPr>
        <w:t>签名</w:t>
      </w:r>
      <w:r>
        <w:rPr>
          <w:rFonts w:asciiTheme="minorEastAsia" w:hAnsiTheme="minorEastAsia" w:cstheme="minorEastAsia"/>
          <w:sz w:val="28"/>
          <w:szCs w:val="28"/>
        </w:rPr>
        <w:t>加密所需使用的商户私钥。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3、解密</w:t>
      </w:r>
      <w:r>
        <w:rPr>
          <w:rFonts w:asciiTheme="minorEastAsia" w:hAnsiTheme="minorEastAsia" w:cstheme="minorEastAsia"/>
          <w:sz w:val="28"/>
          <w:szCs w:val="28"/>
        </w:rPr>
        <w:t>成功后商户可根据</w:t>
      </w:r>
      <w:r>
        <w:rPr>
          <w:rFonts w:hint="eastAsia" w:asciiTheme="minorEastAsia" w:hAnsiTheme="minorEastAsia" w:cstheme="minorEastAsia"/>
          <w:sz w:val="28"/>
          <w:szCs w:val="28"/>
        </w:rPr>
        <w:t>需要</w:t>
      </w:r>
      <w:r>
        <w:rPr>
          <w:rFonts w:asciiTheme="minorEastAsia" w:hAnsiTheme="minorEastAsia" w:cstheme="minorEastAsia"/>
          <w:sz w:val="28"/>
          <w:szCs w:val="28"/>
        </w:rPr>
        <w:t>，跳转前台通知页面。</w:t>
      </w:r>
    </w:p>
    <w:p>
      <w:pPr>
        <w:pStyle w:val="4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2.4.3 D</w:t>
      </w:r>
      <w:r>
        <w:rPr>
          <w:rFonts w:hint="eastAsia" w:asciiTheme="minorEastAsia" w:hAnsiTheme="minorEastAsia" w:cstheme="minorEastAsia"/>
          <w:sz w:val="28"/>
          <w:szCs w:val="28"/>
        </w:rPr>
        <w:t>emo</w:t>
      </w:r>
    </w:p>
    <w:p>
      <w:pPr>
        <w:pStyle w:val="9"/>
        <w:shd w:val="clear" w:color="auto" w:fill="2B2B2B"/>
        <w:rPr>
          <w:color w:val="CC7832"/>
          <w:sz w:val="19"/>
          <w:szCs w:val="19"/>
        </w:rPr>
      </w:pPr>
      <w:r>
        <w:rPr>
          <w:rFonts w:hint="eastAsia"/>
          <w:color w:val="BBB529"/>
          <w:sz w:val="19"/>
          <w:szCs w:val="19"/>
        </w:rPr>
        <w:t>@RequestMapping</w:t>
      </w:r>
      <w:r>
        <w:rPr>
          <w:rFonts w:hint="eastAsia"/>
          <w:color w:val="A9B7C6"/>
          <w:sz w:val="19"/>
          <w:szCs w:val="19"/>
        </w:rPr>
        <w:t>(</w:t>
      </w:r>
      <w:r>
        <w:rPr>
          <w:rFonts w:hint="eastAsia"/>
          <w:color w:val="D0D0FF"/>
          <w:sz w:val="19"/>
          <w:szCs w:val="19"/>
        </w:rPr>
        <w:t xml:space="preserve">value </w:t>
      </w:r>
      <w:r>
        <w:rPr>
          <w:rFonts w:hint="eastAsia"/>
          <w:color w:val="A9B7C6"/>
          <w:sz w:val="19"/>
          <w:szCs w:val="19"/>
        </w:rPr>
        <w:t xml:space="preserve">= </w:t>
      </w:r>
      <w:r>
        <w:rPr>
          <w:rFonts w:hint="eastAsia"/>
          <w:color w:val="6A8759"/>
          <w:sz w:val="19"/>
          <w:szCs w:val="19"/>
        </w:rPr>
        <w:t>"/frontnotice"</w:t>
      </w:r>
      <w:r>
        <w:rPr>
          <w:rFonts w:hint="eastAsia"/>
          <w:color w:val="CC7832"/>
          <w:sz w:val="19"/>
          <w:szCs w:val="19"/>
        </w:rPr>
        <w:t xml:space="preserve">, </w:t>
      </w:r>
      <w:r>
        <w:rPr>
          <w:rFonts w:hint="eastAsia"/>
          <w:color w:val="D0D0FF"/>
          <w:sz w:val="19"/>
          <w:szCs w:val="19"/>
        </w:rPr>
        <w:t xml:space="preserve">method </w:t>
      </w:r>
      <w:r>
        <w:rPr>
          <w:rFonts w:hint="eastAsia"/>
          <w:color w:val="A9B7C6"/>
          <w:sz w:val="19"/>
          <w:szCs w:val="19"/>
        </w:rPr>
        <w:t>= RequestMethod.</w:t>
      </w:r>
      <w:r>
        <w:rPr>
          <w:rFonts w:hint="eastAsia"/>
          <w:i/>
          <w:iCs/>
          <w:color w:val="9876AA"/>
          <w:sz w:val="19"/>
          <w:szCs w:val="19"/>
        </w:rPr>
        <w:t>GET</w:t>
      </w:r>
      <w:r>
        <w:rPr>
          <w:rFonts w:hint="eastAsia"/>
          <w:color w:val="A9B7C6"/>
          <w:sz w:val="19"/>
          <w:szCs w:val="19"/>
        </w:rPr>
        <w:t>)</w:t>
      </w:r>
      <w:r>
        <w:rPr>
          <w:rFonts w:hint="eastAsia"/>
          <w:color w:val="A9B7C6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public </w:t>
      </w:r>
      <w:r>
        <w:rPr>
          <w:rFonts w:hint="eastAsia"/>
          <w:color w:val="A9B7C6"/>
          <w:sz w:val="19"/>
          <w:szCs w:val="19"/>
        </w:rPr>
        <w:t xml:space="preserve">String </w:t>
      </w:r>
      <w:r>
        <w:rPr>
          <w:rFonts w:hint="eastAsia"/>
          <w:color w:val="FFC66D"/>
          <w:sz w:val="19"/>
          <w:szCs w:val="19"/>
        </w:rPr>
        <w:t>frontNotice</w:t>
      </w:r>
      <w:r>
        <w:rPr>
          <w:rFonts w:hint="eastAsia"/>
          <w:color w:val="A9B7C6"/>
          <w:sz w:val="19"/>
          <w:szCs w:val="19"/>
        </w:rPr>
        <w:t>(</w:t>
      </w:r>
      <w:r>
        <w:rPr>
          <w:rFonts w:hint="eastAsia"/>
          <w:color w:val="BBB529"/>
          <w:sz w:val="19"/>
          <w:szCs w:val="19"/>
        </w:rPr>
        <w:t>@RequestParam</w:t>
      </w:r>
      <w:r>
        <w:rPr>
          <w:rFonts w:hint="eastAsia"/>
          <w:color w:val="A9B7C6"/>
          <w:sz w:val="19"/>
          <w:szCs w:val="19"/>
        </w:rPr>
        <w:t>(</w:t>
      </w:r>
      <w:r>
        <w:rPr>
          <w:rFonts w:hint="eastAsia"/>
          <w:color w:val="D0D0FF"/>
          <w:sz w:val="19"/>
          <w:szCs w:val="19"/>
        </w:rPr>
        <w:t>value</w:t>
      </w:r>
      <w:r>
        <w:rPr>
          <w:rFonts w:hint="eastAsia"/>
          <w:color w:val="A9B7C6"/>
          <w:sz w:val="19"/>
          <w:szCs w:val="19"/>
        </w:rPr>
        <w:t>=</w:t>
      </w:r>
      <w:r>
        <w:rPr>
          <w:rFonts w:hint="eastAsia"/>
          <w:color w:val="6A8759"/>
          <w:sz w:val="19"/>
          <w:szCs w:val="19"/>
        </w:rPr>
        <w:t>"rsa"</w:t>
      </w:r>
      <w:r>
        <w:rPr>
          <w:rFonts w:hint="eastAsia"/>
          <w:color w:val="CC7832"/>
          <w:sz w:val="19"/>
          <w:szCs w:val="19"/>
        </w:rPr>
        <w:t>,</w:t>
      </w:r>
      <w:r>
        <w:rPr>
          <w:rFonts w:hint="eastAsia"/>
          <w:color w:val="D0D0FF"/>
          <w:sz w:val="19"/>
          <w:szCs w:val="19"/>
        </w:rPr>
        <w:t>required</w:t>
      </w:r>
      <w:r>
        <w:rPr>
          <w:rFonts w:hint="eastAsia"/>
          <w:color w:val="A9B7C6"/>
          <w:sz w:val="19"/>
          <w:szCs w:val="19"/>
        </w:rPr>
        <w:t>=</w:t>
      </w:r>
      <w:r>
        <w:rPr>
          <w:rFonts w:hint="eastAsia"/>
          <w:color w:val="CC7832"/>
          <w:sz w:val="19"/>
          <w:szCs w:val="19"/>
        </w:rPr>
        <w:t>true</w:t>
      </w:r>
      <w:r>
        <w:rPr>
          <w:rFonts w:hint="eastAsia"/>
          <w:color w:val="A9B7C6"/>
          <w:sz w:val="19"/>
          <w:szCs w:val="19"/>
        </w:rPr>
        <w:t>) String rsa</w:t>
      </w:r>
      <w:r>
        <w:rPr>
          <w:rFonts w:hint="eastAsia"/>
          <w:color w:val="CC7832"/>
          <w:sz w:val="19"/>
          <w:szCs w:val="19"/>
        </w:rPr>
        <w:t>,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                      </w:t>
      </w:r>
      <w:r>
        <w:rPr>
          <w:rFonts w:hint="eastAsia"/>
          <w:color w:val="A9B7C6"/>
          <w:sz w:val="19"/>
          <w:szCs w:val="19"/>
        </w:rPr>
        <w:t>HttpServletRequest request</w:t>
      </w:r>
      <w:r>
        <w:rPr>
          <w:rFonts w:hint="eastAsia"/>
          <w:color w:val="CC7832"/>
          <w:sz w:val="19"/>
          <w:szCs w:val="19"/>
        </w:rPr>
        <w:t xml:space="preserve">, </w:t>
      </w:r>
      <w:r>
        <w:rPr>
          <w:rFonts w:hint="eastAsia"/>
          <w:color w:val="A9B7C6"/>
          <w:sz w:val="19"/>
          <w:szCs w:val="19"/>
        </w:rPr>
        <w:t xml:space="preserve">HttpServletResponse response) </w:t>
      </w:r>
      <w:r>
        <w:rPr>
          <w:rFonts w:hint="eastAsia"/>
          <w:color w:val="CC7832"/>
          <w:sz w:val="19"/>
          <w:szCs w:val="19"/>
        </w:rPr>
        <w:t xml:space="preserve">throws </w:t>
      </w:r>
      <w:r>
        <w:rPr>
          <w:rFonts w:hint="eastAsia"/>
          <w:color w:val="A9B7C6"/>
          <w:sz w:val="19"/>
          <w:szCs w:val="19"/>
        </w:rPr>
        <w:t>Exception {</w:t>
      </w:r>
      <w:r>
        <w:rPr>
          <w:rFonts w:hint="eastAsia"/>
          <w:color w:val="A9B7C6"/>
          <w:sz w:val="19"/>
          <w:szCs w:val="19"/>
        </w:rPr>
        <w:br w:type="textWrapping"/>
      </w:r>
      <w:r>
        <w:rPr>
          <w:rFonts w:hint="eastAsia"/>
          <w:color w:val="A9B7C6"/>
          <w:sz w:val="19"/>
          <w:szCs w:val="19"/>
        </w:rPr>
        <w:t xml:space="preserve">    </w:t>
      </w:r>
      <w:r>
        <w:rPr>
          <w:rFonts w:hint="eastAsia"/>
          <w:i/>
          <w:iCs/>
          <w:color w:val="9876AA"/>
          <w:sz w:val="19"/>
          <w:szCs w:val="19"/>
        </w:rPr>
        <w:t>logger</w:t>
      </w:r>
      <w:r>
        <w:rPr>
          <w:rFonts w:hint="eastAsia"/>
          <w:color w:val="A9B7C6"/>
          <w:sz w:val="19"/>
          <w:szCs w:val="19"/>
        </w:rPr>
        <w:t>.info(</w:t>
      </w:r>
      <w:r>
        <w:rPr>
          <w:rFonts w:hint="eastAsia"/>
          <w:color w:val="6A8759"/>
          <w:sz w:val="19"/>
          <w:szCs w:val="19"/>
        </w:rPr>
        <w:t>"客户端开始接受前台回调通知.."</w:t>
      </w:r>
      <w:r>
        <w:rPr>
          <w:rFonts w:hint="eastAsia"/>
          <w:color w:val="A9B7C6"/>
          <w:sz w:val="19"/>
          <w:szCs w:val="19"/>
        </w:rPr>
        <w:t>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</w:t>
      </w:r>
      <w:r>
        <w:rPr>
          <w:rFonts w:hint="eastAsia"/>
          <w:color w:val="808080"/>
          <w:sz w:val="19"/>
          <w:szCs w:val="19"/>
        </w:rPr>
        <w:t>//以下三行response.set..是为了解决跨域访问拒绝的问题一定要写</w:t>
      </w:r>
      <w:r>
        <w:rPr>
          <w:rFonts w:hint="eastAsia"/>
          <w:color w:val="808080"/>
          <w:sz w:val="19"/>
          <w:szCs w:val="19"/>
        </w:rPr>
        <w:br w:type="textWrapping"/>
      </w:r>
      <w:r>
        <w:rPr>
          <w:rFonts w:hint="eastAsia"/>
          <w:color w:val="808080"/>
          <w:sz w:val="19"/>
          <w:szCs w:val="19"/>
        </w:rPr>
        <w:t xml:space="preserve">    </w:t>
      </w:r>
      <w:r>
        <w:rPr>
          <w:rFonts w:hint="eastAsia"/>
          <w:color w:val="A9B7C6"/>
          <w:sz w:val="19"/>
          <w:szCs w:val="19"/>
        </w:rPr>
        <w:t>response.setHeader(</w:t>
      </w:r>
      <w:r>
        <w:rPr>
          <w:rFonts w:hint="eastAsia"/>
          <w:color w:val="6A8759"/>
          <w:sz w:val="19"/>
          <w:szCs w:val="19"/>
        </w:rPr>
        <w:t>"Access-Control-Allow-Origin"</w:t>
      </w:r>
      <w:r>
        <w:rPr>
          <w:rFonts w:hint="eastAsia"/>
          <w:color w:val="CC7832"/>
          <w:sz w:val="19"/>
          <w:szCs w:val="19"/>
        </w:rPr>
        <w:t xml:space="preserve">, </w:t>
      </w:r>
      <w:r>
        <w:rPr>
          <w:rFonts w:hint="eastAsia"/>
          <w:color w:val="6A8759"/>
          <w:sz w:val="19"/>
          <w:szCs w:val="19"/>
        </w:rPr>
        <w:t>"*"</w:t>
      </w:r>
      <w:r>
        <w:rPr>
          <w:rFonts w:hint="eastAsia"/>
          <w:color w:val="A9B7C6"/>
          <w:sz w:val="19"/>
          <w:szCs w:val="19"/>
        </w:rPr>
        <w:t>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</w:t>
      </w:r>
      <w:r>
        <w:rPr>
          <w:rFonts w:hint="eastAsia"/>
          <w:color w:val="808080"/>
          <w:sz w:val="19"/>
          <w:szCs w:val="19"/>
        </w:rPr>
        <w:t>// 响应类型</w:t>
      </w:r>
      <w:r>
        <w:rPr>
          <w:rFonts w:hint="eastAsia"/>
          <w:color w:val="808080"/>
          <w:sz w:val="19"/>
          <w:szCs w:val="19"/>
        </w:rPr>
        <w:br w:type="textWrapping"/>
      </w:r>
      <w:r>
        <w:rPr>
          <w:rFonts w:hint="eastAsia"/>
          <w:color w:val="808080"/>
          <w:sz w:val="19"/>
          <w:szCs w:val="19"/>
        </w:rPr>
        <w:t xml:space="preserve">    </w:t>
      </w:r>
      <w:r>
        <w:rPr>
          <w:rFonts w:hint="eastAsia"/>
          <w:color w:val="A9B7C6"/>
          <w:sz w:val="19"/>
          <w:szCs w:val="19"/>
        </w:rPr>
        <w:t>response.setHeader(</w:t>
      </w:r>
      <w:r>
        <w:rPr>
          <w:rFonts w:hint="eastAsia"/>
          <w:color w:val="6A8759"/>
          <w:sz w:val="19"/>
          <w:szCs w:val="19"/>
        </w:rPr>
        <w:t>"Access-Control-Allow-Methods"</w:t>
      </w:r>
      <w:r>
        <w:rPr>
          <w:rFonts w:hint="eastAsia"/>
          <w:color w:val="CC7832"/>
          <w:sz w:val="19"/>
          <w:szCs w:val="19"/>
        </w:rPr>
        <w:t xml:space="preserve">, </w:t>
      </w:r>
      <w:r>
        <w:rPr>
          <w:rFonts w:hint="eastAsia"/>
          <w:color w:val="6A8759"/>
          <w:sz w:val="19"/>
          <w:szCs w:val="19"/>
        </w:rPr>
        <w:t>"GET,POST,PUT,DELETE,OPTIONS"</w:t>
      </w:r>
      <w:r>
        <w:rPr>
          <w:rFonts w:hint="eastAsia"/>
          <w:color w:val="A9B7C6"/>
          <w:sz w:val="19"/>
          <w:szCs w:val="19"/>
        </w:rPr>
        <w:t>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</w:t>
      </w:r>
      <w:r>
        <w:rPr>
          <w:rFonts w:hint="eastAsia"/>
          <w:color w:val="808080"/>
          <w:sz w:val="19"/>
          <w:szCs w:val="19"/>
        </w:rPr>
        <w:t>// 响应头设置</w:t>
      </w:r>
      <w:r>
        <w:rPr>
          <w:rFonts w:hint="eastAsia"/>
          <w:color w:val="808080"/>
          <w:sz w:val="19"/>
          <w:szCs w:val="19"/>
        </w:rPr>
        <w:br w:type="textWrapping"/>
      </w:r>
      <w:r>
        <w:rPr>
          <w:rFonts w:hint="eastAsia"/>
          <w:color w:val="808080"/>
          <w:sz w:val="19"/>
          <w:szCs w:val="19"/>
        </w:rPr>
        <w:t xml:space="preserve">    </w:t>
      </w:r>
      <w:r>
        <w:rPr>
          <w:rFonts w:hint="eastAsia"/>
          <w:color w:val="A9B7C6"/>
          <w:sz w:val="19"/>
          <w:szCs w:val="19"/>
        </w:rPr>
        <w:t>response.setHeader(</w:t>
      </w:r>
      <w:r>
        <w:rPr>
          <w:rFonts w:hint="eastAsia"/>
          <w:color w:val="6A8759"/>
          <w:sz w:val="19"/>
          <w:szCs w:val="19"/>
        </w:rPr>
        <w:t>"Access-Control-Allow-Headers"</w:t>
      </w:r>
      <w:r>
        <w:rPr>
          <w:rFonts w:hint="eastAsia"/>
          <w:color w:val="CC7832"/>
          <w:sz w:val="19"/>
          <w:szCs w:val="19"/>
        </w:rPr>
        <w:t xml:space="preserve">, </w:t>
      </w:r>
      <w:r>
        <w:rPr>
          <w:rFonts w:hint="eastAsia"/>
          <w:color w:val="6A8759"/>
          <w:sz w:val="19"/>
          <w:szCs w:val="19"/>
        </w:rPr>
        <w:t>"Origin, No-Cache, X-Requested-With, If-Modified-Since, Pragma, Last-Modified, Cache-Control, Expires, Content-Type, X-E4M-With"</w:t>
      </w:r>
      <w:r>
        <w:rPr>
          <w:rFonts w:hint="eastAsia"/>
          <w:color w:val="A9B7C6"/>
          <w:sz w:val="19"/>
          <w:szCs w:val="19"/>
        </w:rPr>
        <w:t>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</w:p>
    <w:p>
      <w:pPr>
        <w:pStyle w:val="9"/>
        <w:shd w:val="clear" w:color="auto" w:fill="2B2B2B"/>
        <w:ind w:firstLine="380"/>
        <w:rPr>
          <w:color w:val="A9B7C6"/>
          <w:sz w:val="19"/>
          <w:szCs w:val="19"/>
        </w:rPr>
      </w:pPr>
      <w:r>
        <w:rPr>
          <w:color w:val="A9B7C6"/>
          <w:sz w:val="19"/>
          <w:szCs w:val="19"/>
        </w:rPr>
        <w:t>String privateKey=</w:t>
      </w:r>
      <w:r>
        <w:rPr>
          <w:rFonts w:hint="eastAsia"/>
          <w:color w:val="A9B7C6"/>
          <w:sz w:val="19"/>
          <w:szCs w:val="19"/>
        </w:rPr>
        <w:t>""</w:t>
      </w:r>
      <w:r>
        <w:rPr>
          <w:color w:val="A9B7C6"/>
          <w:sz w:val="19"/>
          <w:szCs w:val="19"/>
        </w:rPr>
        <w:t>;//</w:t>
      </w:r>
      <w:r>
        <w:rPr>
          <w:rFonts w:hint="eastAsia"/>
          <w:color w:val="A9B7C6"/>
          <w:sz w:val="19"/>
          <w:szCs w:val="19"/>
        </w:rPr>
        <w:t>私钥</w:t>
      </w:r>
      <w:r>
        <w:rPr>
          <w:color w:val="A9B7C6"/>
          <w:sz w:val="19"/>
          <w:szCs w:val="19"/>
        </w:rPr>
        <w:t>赋值</w:t>
      </w:r>
    </w:p>
    <w:p>
      <w:pPr>
        <w:pStyle w:val="9"/>
        <w:shd w:val="clear" w:color="auto" w:fill="2B2B2B"/>
        <w:ind w:firstLine="380" w:firstLineChars="200"/>
        <w:rPr>
          <w:color w:val="CC7832"/>
          <w:sz w:val="19"/>
          <w:szCs w:val="19"/>
        </w:rPr>
      </w:pPr>
      <w:r>
        <w:rPr>
          <w:color w:val="A9B7C6"/>
          <w:sz w:val="19"/>
          <w:szCs w:val="19"/>
        </w:rPr>
        <w:t xml:space="preserve">String </w:t>
      </w:r>
      <w:r>
        <w:rPr>
          <w:rFonts w:hint="eastAsia"/>
          <w:color w:val="808080"/>
          <w:sz w:val="19"/>
          <w:szCs w:val="19"/>
        </w:rPr>
        <w:t>reqParamter</w:t>
      </w:r>
      <w:r>
        <w:rPr>
          <w:color w:val="A9B7C6"/>
          <w:sz w:val="19"/>
          <w:szCs w:val="19"/>
        </w:rPr>
        <w:t>=</w:t>
      </w:r>
      <w:r>
        <w:rPr>
          <w:rFonts w:hint="eastAsia"/>
          <w:color w:val="A9B7C6"/>
          <w:sz w:val="19"/>
          <w:szCs w:val="19"/>
        </w:rPr>
        <w:t>Message.</w:t>
      </w:r>
      <w:r>
        <w:rPr>
          <w:color w:val="A9B7C6"/>
          <w:sz w:val="19"/>
          <w:szCs w:val="19"/>
        </w:rPr>
        <w:t>decryptByPrivateKey(</w:t>
      </w:r>
      <w:r>
        <w:rPr>
          <w:color w:val="6A8759"/>
          <w:sz w:val="19"/>
          <w:szCs w:val="19"/>
        </w:rPr>
        <w:t>rsa,privateKey</w:t>
      </w:r>
      <w:r>
        <w:rPr>
          <w:color w:val="A9B7C6"/>
          <w:sz w:val="19"/>
          <w:szCs w:val="19"/>
        </w:rPr>
        <w:t>)</w:t>
      </w:r>
      <w:r>
        <w:rPr>
          <w:color w:val="6A8759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</w:t>
      </w:r>
      <w:r>
        <w:rPr>
          <w:rFonts w:hint="eastAsia"/>
          <w:color w:val="808080"/>
          <w:sz w:val="19"/>
          <w:szCs w:val="19"/>
        </w:rPr>
        <w:t>//reqParamter是解密后的字符串</w:t>
      </w:r>
      <w:r>
        <w:rPr>
          <w:rFonts w:hint="eastAsia"/>
          <w:color w:val="808080"/>
          <w:sz w:val="19"/>
          <w:szCs w:val="19"/>
        </w:rPr>
        <w:br w:type="textWrapping"/>
      </w:r>
      <w:r>
        <w:rPr>
          <w:rFonts w:hint="eastAsia"/>
          <w:color w:val="808080"/>
          <w:sz w:val="19"/>
          <w:szCs w:val="19"/>
        </w:rPr>
        <w:t xml:space="preserve">    </w:t>
      </w:r>
      <w:r>
        <w:rPr>
          <w:rFonts w:hint="eastAsia"/>
          <w:color w:val="A9B7C6"/>
          <w:sz w:val="19"/>
          <w:szCs w:val="19"/>
        </w:rPr>
        <w:t xml:space="preserve">String  reqParamter= </w:t>
      </w:r>
      <w:r>
        <w:rPr>
          <w:rFonts w:hint="eastAsia"/>
          <w:color w:val="CC7832"/>
          <w:sz w:val="19"/>
          <w:szCs w:val="19"/>
        </w:rPr>
        <w:t xml:space="preserve">new </w:t>
      </w:r>
      <w:r>
        <w:rPr>
          <w:rFonts w:hint="eastAsia"/>
          <w:color w:val="A9B7C6"/>
          <w:sz w:val="19"/>
          <w:szCs w:val="19"/>
        </w:rPr>
        <w:t>String(returnMsg)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</w:t>
      </w:r>
      <w:r>
        <w:rPr>
          <w:rFonts w:hint="eastAsia"/>
          <w:color w:val="808080"/>
          <w:sz w:val="19"/>
          <w:szCs w:val="19"/>
        </w:rPr>
        <w:t>//以下是解析解密后的字符串显示到页面上，各个字段参考接口文档，以接口文档为准</w:t>
      </w:r>
      <w:r>
        <w:rPr>
          <w:rFonts w:hint="eastAsia"/>
          <w:color w:val="808080"/>
          <w:sz w:val="19"/>
          <w:szCs w:val="19"/>
        </w:rPr>
        <w:br w:type="textWrapping"/>
      </w:r>
      <w:r>
        <w:rPr>
          <w:rFonts w:hint="eastAsia"/>
          <w:color w:val="808080"/>
          <w:sz w:val="19"/>
          <w:szCs w:val="19"/>
        </w:rPr>
        <w:t xml:space="preserve">    </w:t>
      </w:r>
      <w:r>
        <w:rPr>
          <w:rFonts w:hint="eastAsia"/>
          <w:color w:val="A9B7C6"/>
          <w:sz w:val="19"/>
          <w:szCs w:val="19"/>
        </w:rPr>
        <w:t>JSONObject param=   (JSONObject) JSONObject.parse(reqParamter)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</w:t>
      </w:r>
      <w:r>
        <w:rPr>
          <w:rFonts w:hint="eastAsia"/>
          <w:color w:val="A9B7C6"/>
          <w:sz w:val="19"/>
          <w:szCs w:val="19"/>
        </w:rPr>
        <w:t>String merchant_order_no=  (String) param.get(</w:t>
      </w:r>
      <w:r>
        <w:rPr>
          <w:rFonts w:hint="eastAsia"/>
          <w:color w:val="6A8759"/>
          <w:sz w:val="19"/>
          <w:szCs w:val="19"/>
        </w:rPr>
        <w:t>"merchant_order_no"</w:t>
      </w:r>
      <w:r>
        <w:rPr>
          <w:rFonts w:hint="eastAsia"/>
          <w:color w:val="A9B7C6"/>
          <w:sz w:val="19"/>
          <w:szCs w:val="19"/>
        </w:rPr>
        <w:t>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</w:t>
      </w:r>
      <w:r>
        <w:rPr>
          <w:rFonts w:hint="eastAsia"/>
          <w:color w:val="A9B7C6"/>
          <w:sz w:val="19"/>
          <w:szCs w:val="19"/>
        </w:rPr>
        <w:t>String merchant_no=(String)param.get(</w:t>
      </w:r>
      <w:r>
        <w:rPr>
          <w:rFonts w:hint="eastAsia"/>
          <w:color w:val="6A8759"/>
          <w:sz w:val="19"/>
          <w:szCs w:val="19"/>
        </w:rPr>
        <w:t>"merchant_no"</w:t>
      </w:r>
      <w:r>
        <w:rPr>
          <w:rFonts w:hint="eastAsia"/>
          <w:color w:val="A9B7C6"/>
          <w:sz w:val="19"/>
          <w:szCs w:val="19"/>
        </w:rPr>
        <w:t>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</w:t>
      </w:r>
      <w:r>
        <w:rPr>
          <w:rFonts w:hint="eastAsia"/>
          <w:color w:val="A9B7C6"/>
          <w:sz w:val="19"/>
          <w:szCs w:val="19"/>
        </w:rPr>
        <w:t>Integer amount=(Integer) param.get(</w:t>
      </w:r>
      <w:r>
        <w:rPr>
          <w:rFonts w:hint="eastAsia"/>
          <w:color w:val="6A8759"/>
          <w:sz w:val="19"/>
          <w:szCs w:val="19"/>
        </w:rPr>
        <w:t>"amount"</w:t>
      </w:r>
      <w:r>
        <w:rPr>
          <w:rFonts w:hint="eastAsia"/>
          <w:color w:val="A9B7C6"/>
          <w:sz w:val="19"/>
          <w:szCs w:val="19"/>
        </w:rPr>
        <w:t>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</w:t>
      </w:r>
      <w:r>
        <w:rPr>
          <w:rFonts w:hint="eastAsia"/>
          <w:color w:val="A9B7C6"/>
          <w:sz w:val="19"/>
          <w:szCs w:val="19"/>
        </w:rPr>
        <w:t>String result=(String)param.get(</w:t>
      </w:r>
      <w:r>
        <w:rPr>
          <w:rFonts w:hint="eastAsia"/>
          <w:color w:val="6A8759"/>
          <w:sz w:val="19"/>
          <w:szCs w:val="19"/>
        </w:rPr>
        <w:t>"result"</w:t>
      </w:r>
      <w:r>
        <w:rPr>
          <w:rFonts w:hint="eastAsia"/>
          <w:color w:val="A9B7C6"/>
          <w:sz w:val="19"/>
          <w:szCs w:val="19"/>
        </w:rPr>
        <w:t>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</w:t>
      </w:r>
      <w:r>
        <w:rPr>
          <w:rFonts w:hint="eastAsia"/>
          <w:color w:val="A9B7C6"/>
          <w:sz w:val="19"/>
          <w:szCs w:val="19"/>
        </w:rPr>
        <w:t>String result_des=(String)param.get(</w:t>
      </w:r>
      <w:r>
        <w:rPr>
          <w:rFonts w:hint="eastAsia"/>
          <w:color w:val="6A8759"/>
          <w:sz w:val="19"/>
          <w:szCs w:val="19"/>
        </w:rPr>
        <w:t>"result_des"</w:t>
      </w:r>
      <w:r>
        <w:rPr>
          <w:rFonts w:hint="eastAsia"/>
          <w:color w:val="A9B7C6"/>
          <w:sz w:val="19"/>
          <w:szCs w:val="19"/>
        </w:rPr>
        <w:t>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</w:t>
      </w:r>
      <w:r>
        <w:rPr>
          <w:rFonts w:hint="eastAsia"/>
          <w:color w:val="A9B7C6"/>
          <w:sz w:val="19"/>
          <w:szCs w:val="19"/>
        </w:rPr>
        <w:t>String extra=(String)param.get(</w:t>
      </w:r>
      <w:r>
        <w:rPr>
          <w:rFonts w:hint="eastAsia"/>
          <w:color w:val="6A8759"/>
          <w:sz w:val="19"/>
          <w:szCs w:val="19"/>
        </w:rPr>
        <w:t>"extra"</w:t>
      </w:r>
      <w:r>
        <w:rPr>
          <w:rFonts w:hint="eastAsia"/>
          <w:color w:val="A9B7C6"/>
          <w:sz w:val="19"/>
          <w:szCs w:val="19"/>
        </w:rPr>
        <w:t>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</w:t>
      </w:r>
      <w:r>
        <w:rPr>
          <w:rFonts w:hint="eastAsia"/>
          <w:color w:val="A9B7C6"/>
          <w:sz w:val="19"/>
          <w:szCs w:val="19"/>
        </w:rPr>
        <w:t>request.setAttribute(</w:t>
      </w:r>
      <w:r>
        <w:rPr>
          <w:rFonts w:hint="eastAsia"/>
          <w:color w:val="6A8759"/>
          <w:sz w:val="19"/>
          <w:szCs w:val="19"/>
        </w:rPr>
        <w:t>"merchant_order_no"</w:t>
      </w:r>
      <w:r>
        <w:rPr>
          <w:rFonts w:hint="eastAsia"/>
          <w:color w:val="CC7832"/>
          <w:sz w:val="19"/>
          <w:szCs w:val="19"/>
        </w:rPr>
        <w:t xml:space="preserve">, </w:t>
      </w:r>
      <w:r>
        <w:rPr>
          <w:rFonts w:hint="eastAsia"/>
          <w:color w:val="A9B7C6"/>
          <w:sz w:val="19"/>
          <w:szCs w:val="19"/>
        </w:rPr>
        <w:t>merchant_order_no)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</w:t>
      </w:r>
      <w:r>
        <w:rPr>
          <w:rFonts w:hint="eastAsia"/>
          <w:color w:val="A9B7C6"/>
          <w:sz w:val="19"/>
          <w:szCs w:val="19"/>
        </w:rPr>
        <w:t>request.setAttribute(</w:t>
      </w:r>
      <w:r>
        <w:rPr>
          <w:rFonts w:hint="eastAsia"/>
          <w:color w:val="6A8759"/>
          <w:sz w:val="19"/>
          <w:szCs w:val="19"/>
        </w:rPr>
        <w:t>"merchant_no"</w:t>
      </w:r>
      <w:r>
        <w:rPr>
          <w:rFonts w:hint="eastAsia"/>
          <w:color w:val="CC7832"/>
          <w:sz w:val="19"/>
          <w:szCs w:val="19"/>
        </w:rPr>
        <w:t xml:space="preserve">, </w:t>
      </w:r>
      <w:r>
        <w:rPr>
          <w:rFonts w:hint="eastAsia"/>
          <w:color w:val="A9B7C6"/>
          <w:sz w:val="19"/>
          <w:szCs w:val="19"/>
        </w:rPr>
        <w:t>merchant_no)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</w:t>
      </w:r>
      <w:r>
        <w:rPr>
          <w:rFonts w:hint="eastAsia"/>
          <w:color w:val="A9B7C6"/>
          <w:sz w:val="19"/>
          <w:szCs w:val="19"/>
        </w:rPr>
        <w:t>request.setAttribute(</w:t>
      </w:r>
      <w:r>
        <w:rPr>
          <w:rFonts w:hint="eastAsia"/>
          <w:color w:val="6A8759"/>
          <w:sz w:val="19"/>
          <w:szCs w:val="19"/>
        </w:rPr>
        <w:t>"amount"</w:t>
      </w:r>
      <w:r>
        <w:rPr>
          <w:rFonts w:hint="eastAsia"/>
          <w:color w:val="CC7832"/>
          <w:sz w:val="19"/>
          <w:szCs w:val="19"/>
        </w:rPr>
        <w:t xml:space="preserve">, </w:t>
      </w:r>
      <w:r>
        <w:rPr>
          <w:rFonts w:hint="eastAsia"/>
          <w:color w:val="A9B7C6"/>
          <w:sz w:val="19"/>
          <w:szCs w:val="19"/>
        </w:rPr>
        <w:t>amount)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</w:t>
      </w:r>
      <w:r>
        <w:rPr>
          <w:rFonts w:hint="eastAsia"/>
          <w:color w:val="A9B7C6"/>
          <w:sz w:val="19"/>
          <w:szCs w:val="19"/>
        </w:rPr>
        <w:t>request.setAttribute(</w:t>
      </w:r>
      <w:r>
        <w:rPr>
          <w:rFonts w:hint="eastAsia"/>
          <w:color w:val="6A8759"/>
          <w:sz w:val="19"/>
          <w:szCs w:val="19"/>
        </w:rPr>
        <w:t>"result"</w:t>
      </w:r>
      <w:r>
        <w:rPr>
          <w:rFonts w:hint="eastAsia"/>
          <w:color w:val="CC7832"/>
          <w:sz w:val="19"/>
          <w:szCs w:val="19"/>
        </w:rPr>
        <w:t xml:space="preserve">, </w:t>
      </w:r>
      <w:r>
        <w:rPr>
          <w:rFonts w:hint="eastAsia"/>
          <w:color w:val="A9B7C6"/>
          <w:sz w:val="19"/>
          <w:szCs w:val="19"/>
        </w:rPr>
        <w:t>result)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</w:t>
      </w:r>
      <w:r>
        <w:rPr>
          <w:rFonts w:hint="eastAsia"/>
          <w:color w:val="A9B7C6"/>
          <w:sz w:val="19"/>
          <w:szCs w:val="19"/>
        </w:rPr>
        <w:t>request.setAttribute(</w:t>
      </w:r>
      <w:r>
        <w:rPr>
          <w:rFonts w:hint="eastAsia"/>
          <w:color w:val="6A8759"/>
          <w:sz w:val="19"/>
          <w:szCs w:val="19"/>
        </w:rPr>
        <w:t>"result_des"</w:t>
      </w:r>
      <w:r>
        <w:rPr>
          <w:rFonts w:hint="eastAsia"/>
          <w:color w:val="CC7832"/>
          <w:sz w:val="19"/>
          <w:szCs w:val="19"/>
        </w:rPr>
        <w:t xml:space="preserve">, </w:t>
      </w:r>
      <w:r>
        <w:rPr>
          <w:rFonts w:hint="eastAsia"/>
          <w:color w:val="A9B7C6"/>
          <w:sz w:val="19"/>
          <w:szCs w:val="19"/>
        </w:rPr>
        <w:t>result_des)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</w:t>
      </w:r>
      <w:r>
        <w:rPr>
          <w:rFonts w:hint="eastAsia"/>
          <w:color w:val="A9B7C6"/>
          <w:sz w:val="19"/>
          <w:szCs w:val="19"/>
        </w:rPr>
        <w:t>request.setAttribute(</w:t>
      </w:r>
      <w:r>
        <w:rPr>
          <w:rFonts w:hint="eastAsia"/>
          <w:color w:val="6A8759"/>
          <w:sz w:val="19"/>
          <w:szCs w:val="19"/>
        </w:rPr>
        <w:t>"extra"</w:t>
      </w:r>
      <w:r>
        <w:rPr>
          <w:rFonts w:hint="eastAsia"/>
          <w:color w:val="CC7832"/>
          <w:sz w:val="19"/>
          <w:szCs w:val="19"/>
        </w:rPr>
        <w:t xml:space="preserve">, </w:t>
      </w:r>
      <w:r>
        <w:rPr>
          <w:rFonts w:hint="eastAsia"/>
          <w:color w:val="A9B7C6"/>
          <w:sz w:val="19"/>
          <w:szCs w:val="19"/>
        </w:rPr>
        <w:t>extra)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</w:t>
      </w:r>
      <w:r>
        <w:rPr>
          <w:rFonts w:hint="eastAsia"/>
          <w:i/>
          <w:iCs/>
          <w:color w:val="9876AA"/>
          <w:sz w:val="19"/>
          <w:szCs w:val="19"/>
        </w:rPr>
        <w:t>logger</w:t>
      </w:r>
      <w:r>
        <w:rPr>
          <w:rFonts w:hint="eastAsia"/>
          <w:color w:val="A9B7C6"/>
          <w:sz w:val="19"/>
          <w:szCs w:val="19"/>
        </w:rPr>
        <w:t>.info(</w:t>
      </w:r>
      <w:r>
        <w:rPr>
          <w:rFonts w:hint="eastAsia"/>
          <w:color w:val="6A8759"/>
          <w:sz w:val="19"/>
          <w:szCs w:val="19"/>
        </w:rPr>
        <w:t>"客户端接受前台回调结束..."</w:t>
      </w:r>
      <w:r>
        <w:rPr>
          <w:rFonts w:hint="eastAsia"/>
          <w:color w:val="A9B7C6"/>
          <w:sz w:val="19"/>
          <w:szCs w:val="19"/>
        </w:rPr>
        <w:t>)</w:t>
      </w:r>
      <w:r>
        <w:rPr>
          <w:rFonts w:hint="eastAsia"/>
          <w:color w:val="CC7832"/>
          <w:sz w:val="19"/>
          <w:szCs w:val="19"/>
        </w:rPr>
        <w:t>;</w:t>
      </w:r>
    </w:p>
    <w:p>
      <w:pPr>
        <w:pStyle w:val="9"/>
        <w:shd w:val="clear" w:color="auto" w:fill="2B2B2B"/>
        <w:ind w:firstLine="380" w:firstLineChars="200"/>
        <w:rPr>
          <w:color w:val="A9B7C6"/>
          <w:sz w:val="19"/>
          <w:szCs w:val="19"/>
        </w:rPr>
      </w:pPr>
      <w:r>
        <w:rPr>
          <w:rFonts w:hint="eastAsia"/>
          <w:color w:val="CC7832"/>
          <w:sz w:val="19"/>
          <w:szCs w:val="19"/>
        </w:rPr>
        <w:t>//商户</w:t>
      </w:r>
      <w:r>
        <w:rPr>
          <w:color w:val="CC7832"/>
          <w:sz w:val="19"/>
          <w:szCs w:val="19"/>
        </w:rPr>
        <w:t>端的成功响应页面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return </w:t>
      </w:r>
      <w:r>
        <w:rPr>
          <w:rFonts w:hint="eastAsia"/>
          <w:color w:val="6A8759"/>
          <w:sz w:val="19"/>
          <w:szCs w:val="19"/>
        </w:rPr>
        <w:t>"success"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A9B7C6"/>
          <w:sz w:val="19"/>
          <w:szCs w:val="19"/>
        </w:rPr>
        <w:t>}</w: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pStyle w:val="3"/>
        <w:rPr>
          <w:rFonts w:asciiTheme="minorEastAsia" w:hAnsiTheme="minorEastAsia" w:cstheme="minorEastAsia"/>
          <w:sz w:val="36"/>
          <w:szCs w:val="36"/>
        </w:rPr>
      </w:pPr>
      <w:r>
        <w:rPr>
          <w:rFonts w:asciiTheme="minorEastAsia" w:hAnsiTheme="minorEastAsia" w:cstheme="minorEastAsia"/>
          <w:sz w:val="36"/>
          <w:szCs w:val="36"/>
        </w:rPr>
        <w:t xml:space="preserve">2.5 </w:t>
      </w:r>
      <w:r>
        <w:rPr>
          <w:rFonts w:hint="eastAsia" w:asciiTheme="minorEastAsia" w:hAnsiTheme="minorEastAsia" w:cstheme="minorEastAsia"/>
          <w:sz w:val="36"/>
          <w:szCs w:val="36"/>
        </w:rPr>
        <w:t>后台结果</w:t>
      </w:r>
      <w:r>
        <w:rPr>
          <w:rFonts w:asciiTheme="minorEastAsia" w:hAnsiTheme="minorEastAsia" w:cstheme="minorEastAsia"/>
          <w:sz w:val="36"/>
          <w:szCs w:val="36"/>
        </w:rPr>
        <w:t>通知</w:t>
      </w:r>
    </w:p>
    <w:p>
      <w:pPr>
        <w:pStyle w:val="4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2.</w:t>
      </w:r>
      <w:r>
        <w:rPr>
          <w:rFonts w:asciiTheme="minorEastAsia" w:hAnsiTheme="minorEastAsia" w:cstheme="minorEastAsia"/>
          <w:sz w:val="28"/>
          <w:szCs w:val="28"/>
        </w:rPr>
        <w:t>5</w:t>
      </w:r>
      <w:r>
        <w:rPr>
          <w:rFonts w:hint="eastAsia" w:asciiTheme="minorEastAsia" w:hAnsiTheme="minorEastAsia" w:cstheme="minorEastAsia"/>
          <w:sz w:val="28"/>
          <w:szCs w:val="28"/>
        </w:rPr>
        <w:t>.1</w:t>
      </w:r>
      <w:r>
        <w:rPr>
          <w:rFonts w:asciiTheme="minorEastAsia" w:hAnsi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cstheme="minorEastAsia"/>
          <w:sz w:val="28"/>
          <w:szCs w:val="28"/>
        </w:rPr>
        <w:t>说明</w:t>
      </w:r>
    </w:p>
    <w:p>
      <w:pPr>
        <w:ind w:firstLine="560" w:firstLineChars="20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/>
          <w:bCs/>
          <w:sz w:val="28"/>
          <w:szCs w:val="28"/>
        </w:rPr>
        <w:t>支付</w:t>
      </w:r>
      <w:r>
        <w:rPr>
          <w:rFonts w:hint="eastAsia" w:asciiTheme="minorEastAsia" w:hAnsiTheme="minorEastAsia" w:cstheme="minorEastAsia"/>
          <w:bCs/>
          <w:sz w:val="28"/>
          <w:szCs w:val="28"/>
        </w:rPr>
        <w:t>后</w:t>
      </w:r>
      <w:r>
        <w:rPr>
          <w:rFonts w:asciiTheme="minorEastAsia" w:hAnsiTheme="minorEastAsia" w:cstheme="minorEastAsia"/>
          <w:bCs/>
          <w:sz w:val="28"/>
          <w:szCs w:val="28"/>
        </w:rPr>
        <w:t>会</w:t>
      </w:r>
      <w:r>
        <w:rPr>
          <w:rFonts w:hint="eastAsia" w:asciiTheme="minorEastAsia" w:hAnsiTheme="minorEastAsia" w:cstheme="minorEastAsia"/>
          <w:bCs/>
          <w:sz w:val="28"/>
          <w:szCs w:val="28"/>
        </w:rPr>
        <w:t>异步</w:t>
      </w:r>
      <w:r>
        <w:rPr>
          <w:rFonts w:asciiTheme="minorEastAsia" w:hAnsiTheme="minorEastAsia" w:cstheme="minorEastAsia"/>
          <w:bCs/>
          <w:sz w:val="28"/>
          <w:szCs w:val="28"/>
        </w:rPr>
        <w:t>给商户</w:t>
      </w:r>
      <w:r>
        <w:rPr>
          <w:rFonts w:hint="eastAsia" w:asciiTheme="minorEastAsia" w:hAnsiTheme="minorEastAsia" w:cstheme="minorEastAsia"/>
          <w:bCs/>
          <w:sz w:val="28"/>
          <w:szCs w:val="28"/>
        </w:rPr>
        <w:t>后端</w:t>
      </w:r>
      <w:r>
        <w:rPr>
          <w:rFonts w:asciiTheme="minorEastAsia" w:hAnsiTheme="minorEastAsia" w:cstheme="minorEastAsia"/>
          <w:bCs/>
          <w:sz w:val="28"/>
          <w:szCs w:val="28"/>
        </w:rPr>
        <w:t>返</w:t>
      </w:r>
      <w:r>
        <w:rPr>
          <w:rFonts w:hint="eastAsia" w:asciiTheme="minorEastAsia" w:hAnsiTheme="minorEastAsia" w:cstheme="minorEastAsia"/>
          <w:bCs/>
          <w:sz w:val="28"/>
          <w:szCs w:val="28"/>
        </w:rPr>
        <w:t>回通知，作为缴款</w:t>
      </w:r>
      <w:r>
        <w:rPr>
          <w:rFonts w:asciiTheme="minorEastAsia" w:hAnsiTheme="minorEastAsia" w:cstheme="minorEastAsia"/>
          <w:bCs/>
          <w:sz w:val="28"/>
          <w:szCs w:val="28"/>
        </w:rPr>
        <w:t>的记账依据</w:t>
      </w:r>
      <w:r>
        <w:rPr>
          <w:rFonts w:hint="eastAsia" w:asciiTheme="minorEastAsia" w:hAnsiTheme="minorEastAsia" w:cstheme="minorEastAsia"/>
          <w:bCs/>
          <w:sz w:val="28"/>
          <w:szCs w:val="28"/>
        </w:rPr>
        <w:t>；</w:t>
      </w:r>
    </w:p>
    <w:p>
      <w:pPr>
        <w:ind w:firstLine="560" w:firstLineChars="200"/>
        <w:rPr>
          <w:rFonts w:asciiTheme="minorEastAsia" w:hAnsiTheme="minorEastAsia" w:cstheme="minorEastAsia"/>
          <w:bCs/>
          <w:color w:val="FF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sz w:val="28"/>
          <w:szCs w:val="28"/>
        </w:rPr>
        <w:t>通过</w:t>
      </w:r>
      <w:r>
        <w:rPr>
          <w:rFonts w:asciiTheme="minorEastAsia" w:hAnsiTheme="minorEastAsia" w:cstheme="minorEastAsia"/>
          <w:bCs/>
          <w:sz w:val="28"/>
          <w:szCs w:val="28"/>
        </w:rPr>
        <w:t>HttpClient发送POST请</w:t>
      </w:r>
      <w:r>
        <w:rPr>
          <w:rFonts w:hint="eastAsia" w:asciiTheme="minorEastAsia" w:hAnsiTheme="minorEastAsia" w:cstheme="minorEastAsia"/>
          <w:bCs/>
          <w:sz w:val="28"/>
          <w:szCs w:val="28"/>
        </w:rPr>
        <w:t>求</w:t>
      </w:r>
      <w:r>
        <w:rPr>
          <w:rFonts w:asciiTheme="minorEastAsia" w:hAnsiTheme="minorEastAsia" w:cstheme="minorEastAsia"/>
          <w:bCs/>
          <w:sz w:val="28"/>
          <w:szCs w:val="28"/>
        </w:rPr>
        <w:t>。</w:t>
      </w:r>
    </w:p>
    <w:p>
      <w:pPr>
        <w:pStyle w:val="4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2.</w:t>
      </w:r>
      <w:r>
        <w:rPr>
          <w:rFonts w:asciiTheme="minorEastAsia" w:hAnsiTheme="minorEastAsia" w:cstheme="minorEastAsia"/>
          <w:sz w:val="28"/>
          <w:szCs w:val="28"/>
        </w:rPr>
        <w:t>5</w:t>
      </w:r>
      <w:r>
        <w:rPr>
          <w:rFonts w:hint="eastAsia" w:asciiTheme="minorEastAsia" w:hAnsiTheme="minorEastAsia" w:cstheme="minorEastAsia"/>
          <w:sz w:val="28"/>
          <w:szCs w:val="28"/>
        </w:rPr>
        <w:t>.2</w:t>
      </w:r>
      <w:r>
        <w:rPr>
          <w:rFonts w:asciiTheme="minorEastAsia" w:hAnsi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cstheme="minorEastAsia"/>
          <w:sz w:val="28"/>
          <w:szCs w:val="28"/>
        </w:rPr>
        <w:t>接口参数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解析</w:t>
      </w:r>
      <w:r>
        <w:rPr>
          <w:rFonts w:asciiTheme="minorEastAsia" w:hAnsiTheme="minorEastAsia" w:cstheme="minorEastAsia"/>
          <w:sz w:val="28"/>
          <w:szCs w:val="28"/>
        </w:rPr>
        <w:t>request</w:t>
      </w:r>
      <w:r>
        <w:rPr>
          <w:rFonts w:hint="eastAsia" w:asciiTheme="minorEastAsia" w:hAnsiTheme="minorEastAsia" w:cstheme="minorEastAsia"/>
          <w:sz w:val="28"/>
          <w:szCs w:val="28"/>
        </w:rPr>
        <w:t>请求</w:t>
      </w:r>
      <w:r>
        <w:rPr>
          <w:rFonts w:asciiTheme="minorEastAsia" w:hAnsiTheme="minorEastAsia" w:cstheme="minorEastAsia"/>
          <w:sz w:val="28"/>
          <w:szCs w:val="28"/>
        </w:rPr>
        <w:t>，</w:t>
      </w:r>
      <w:r>
        <w:rPr>
          <w:rFonts w:hint="eastAsia" w:asciiTheme="minorEastAsia" w:hAnsiTheme="minorEastAsia" w:cstheme="minorEastAsia"/>
          <w:sz w:val="28"/>
          <w:szCs w:val="28"/>
        </w:rPr>
        <w:t>将</w:t>
      </w:r>
      <w:r>
        <w:rPr>
          <w:rFonts w:asciiTheme="minorEastAsia" w:hAnsiTheme="minorEastAsia" w:cstheme="minorEastAsia"/>
          <w:sz w:val="28"/>
          <w:szCs w:val="28"/>
        </w:rPr>
        <w:t>输入流转换成StringBuffer类型的字符串</w:t>
      </w:r>
      <w:r>
        <w:rPr>
          <w:rFonts w:hint="eastAsia" w:asciiTheme="minorEastAsia" w:hAnsiTheme="minorEastAsia" w:cstheme="minorEastAsia"/>
          <w:sz w:val="28"/>
          <w:szCs w:val="28"/>
        </w:rPr>
        <w:t>，</w:t>
      </w:r>
      <w:r>
        <w:rPr>
          <w:rFonts w:asciiTheme="minorEastAsia" w:hAnsiTheme="minorEastAsia" w:cstheme="minorEastAsia"/>
          <w:sz w:val="28"/>
          <w:szCs w:val="28"/>
        </w:rPr>
        <w:t>然后用私钥进</w:t>
      </w:r>
      <w:r>
        <w:rPr>
          <w:rFonts w:hint="eastAsia" w:asciiTheme="minorEastAsia" w:hAnsiTheme="minorEastAsia" w:cstheme="minorEastAsia"/>
          <w:sz w:val="28"/>
          <w:szCs w:val="28"/>
        </w:rPr>
        <w:t>行</w:t>
      </w:r>
      <w:r>
        <w:rPr>
          <w:rFonts w:asciiTheme="minorEastAsia" w:hAnsiTheme="minorEastAsia" w:cstheme="minorEastAsia"/>
          <w:sz w:val="28"/>
          <w:szCs w:val="28"/>
        </w:rPr>
        <w:t>解密</w:t>
      </w:r>
      <w:r>
        <w:rPr>
          <w:rFonts w:hint="eastAsia" w:asciiTheme="minorEastAsia" w:hAnsiTheme="minorEastAsia" w:cstheme="minorEastAsia"/>
          <w:sz w:val="28"/>
          <w:szCs w:val="28"/>
        </w:rPr>
        <w:t>,调用</w:t>
      </w:r>
      <w:r>
        <w:rPr>
          <w:rFonts w:asciiTheme="minorEastAsia" w:hAnsiTheme="minorEastAsia" w:cstheme="minorEastAsia"/>
          <w:sz w:val="28"/>
          <w:szCs w:val="28"/>
        </w:rPr>
        <w:t>SDK封装的统一解密方法，转成json对象，根据接口</w:t>
      </w:r>
      <w:r>
        <w:rPr>
          <w:rFonts w:hint="eastAsia" w:asciiTheme="minorEastAsia" w:hAnsiTheme="minorEastAsia" w:cstheme="minorEastAsia"/>
          <w:sz w:val="28"/>
          <w:szCs w:val="28"/>
        </w:rPr>
        <w:t>字段</w:t>
      </w:r>
      <w:r>
        <w:rPr>
          <w:rFonts w:asciiTheme="minorEastAsia" w:hAnsiTheme="minorEastAsia" w:cstheme="minorEastAsia"/>
          <w:sz w:val="28"/>
          <w:szCs w:val="28"/>
        </w:rPr>
        <w:t>来获取商户</w:t>
      </w:r>
      <w:r>
        <w:rPr>
          <w:rFonts w:hint="eastAsia" w:asciiTheme="minorEastAsia" w:hAnsiTheme="minorEastAsia" w:cstheme="minorEastAsia"/>
          <w:sz w:val="28"/>
          <w:szCs w:val="28"/>
        </w:rPr>
        <w:t>对账</w:t>
      </w:r>
      <w:r>
        <w:rPr>
          <w:rFonts w:asciiTheme="minorEastAsia" w:hAnsiTheme="minorEastAsia" w:cstheme="minorEastAsia"/>
          <w:sz w:val="28"/>
          <w:szCs w:val="28"/>
        </w:rPr>
        <w:t>需要的字段</w:t>
      </w:r>
      <w:r>
        <w:rPr>
          <w:rFonts w:hint="eastAsia" w:asciiTheme="minorEastAsia" w:hAnsiTheme="minorEastAsia" w:cstheme="minorEastAsia"/>
          <w:sz w:val="28"/>
          <w:szCs w:val="28"/>
        </w:rPr>
        <w:t>，如</w:t>
      </w:r>
      <w:r>
        <w:rPr>
          <w:rFonts w:asciiTheme="minorEastAsia" w:hAnsiTheme="minorEastAsia" w:cstheme="minorEastAsia"/>
          <w:sz w:val="28"/>
          <w:szCs w:val="28"/>
        </w:rPr>
        <w:t>下表：</w:t>
      </w:r>
    </w:p>
    <w:tbl>
      <w:tblPr>
        <w:tblStyle w:val="11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2268"/>
        <w:gridCol w:w="992"/>
        <w:gridCol w:w="113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bottom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属性</w:t>
            </w:r>
          </w:p>
        </w:tc>
        <w:tc>
          <w:tcPr>
            <w:tcW w:w="2268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描述</w:t>
            </w:r>
          </w:p>
        </w:tc>
        <w:tc>
          <w:tcPr>
            <w:tcW w:w="992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类型</w:t>
            </w:r>
          </w:p>
        </w:tc>
        <w:tc>
          <w:tcPr>
            <w:tcW w:w="1134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是否必填</w:t>
            </w:r>
          </w:p>
        </w:tc>
        <w:tc>
          <w:tcPr>
            <w:tcW w:w="1843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补充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merchant_no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商户号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merchant_order_no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商户订单号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amount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支付金额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Integer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单位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c</w:t>
            </w:r>
            <w:r>
              <w:rPr>
                <w:rFonts w:hint="eastAsia" w:ascii="Arial" w:hAnsi="Arial" w:eastAsia="宋体" w:cs="Arial"/>
                <w:sz w:val="20"/>
                <w:szCs w:val="20"/>
              </w:rPr>
              <w:t>onfirm_</w:t>
            </w:r>
            <w:r>
              <w:rPr>
                <w:rFonts w:ascii="Arial" w:hAnsi="Arial" w:eastAsia="宋体" w:cs="Arial"/>
                <w:sz w:val="20"/>
                <w:szCs w:val="20"/>
              </w:rPr>
              <w:t>time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缴款</w:t>
            </w:r>
            <w:r>
              <w:rPr>
                <w:rFonts w:ascii="Arial" w:hAnsi="Arial" w:eastAsia="宋体" w:cs="Arial"/>
                <w:sz w:val="20"/>
                <w:szCs w:val="20"/>
              </w:rPr>
              <w:t>时间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S</w:t>
            </w:r>
            <w:r>
              <w:rPr>
                <w:rFonts w:ascii="Arial" w:hAnsi="Arial" w:eastAsia="宋体" w:cs="Arial"/>
                <w:sz w:val="20"/>
                <w:szCs w:val="20"/>
              </w:rPr>
              <w:t>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yyyy</w:t>
            </w:r>
            <w:r>
              <w:rPr>
                <w:rFonts w:ascii="Arial" w:hAnsi="Arial" w:eastAsia="宋体" w:cs="Arial"/>
                <w:sz w:val="20"/>
                <w:szCs w:val="20"/>
              </w:rPr>
              <w:t>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result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支付</w:t>
            </w:r>
            <w:r>
              <w:rPr>
                <w:rFonts w:ascii="Arial" w:hAnsi="Arial" w:eastAsia="宋体" w:cs="Arial"/>
                <w:sz w:val="20"/>
                <w:szCs w:val="20"/>
              </w:rPr>
              <w:t>结果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200 成功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500 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r</w:t>
            </w:r>
            <w:r>
              <w:rPr>
                <w:rFonts w:hint="eastAsia" w:ascii="Arial" w:hAnsi="Arial" w:eastAsia="宋体" w:cs="Arial"/>
                <w:sz w:val="20"/>
                <w:szCs w:val="20"/>
              </w:rPr>
              <w:t>esult_</w:t>
            </w:r>
            <w:r>
              <w:rPr>
                <w:rFonts w:ascii="Arial" w:hAnsi="Arial" w:eastAsia="宋体" w:cs="Arial"/>
                <w:sz w:val="20"/>
                <w:szCs w:val="20"/>
              </w:rPr>
              <w:t>des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支付</w:t>
            </w:r>
            <w:r>
              <w:rPr>
                <w:rFonts w:ascii="Arial" w:hAnsi="Arial" w:eastAsia="宋体" w:cs="Arial"/>
                <w:sz w:val="20"/>
                <w:szCs w:val="20"/>
              </w:rPr>
              <w:t>结果描述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S</w:t>
            </w:r>
            <w:r>
              <w:rPr>
                <w:rFonts w:ascii="Arial" w:hAnsi="Arial" w:eastAsia="宋体" w:cs="Arial"/>
                <w:sz w:val="20"/>
                <w:szCs w:val="20"/>
              </w:rPr>
              <w:t>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失败时</w:t>
            </w:r>
            <w:r>
              <w:rPr>
                <w:rFonts w:ascii="Arial" w:hAnsi="Arial" w:eastAsia="宋体" w:cs="Arial"/>
                <w:sz w:val="20"/>
                <w:szCs w:val="20"/>
              </w:rPr>
              <w:t>填写失败原因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extra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扩展参数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</w:tbl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="宋体" w:hAnsi="宋体" w:eastAsia="宋体" w:cs="宋体"/>
          <w:kern w:val="0"/>
          <w:sz w:val="24"/>
        </w:rPr>
      </w:pPr>
      <w:r>
        <w:rPr>
          <w:rFonts w:ascii="宋体" w:hAnsi="宋体" w:eastAsia="宋体" w:cs="宋体"/>
          <w:kern w:val="0"/>
          <w:sz w:val="24"/>
        </w:rPr>
        <w:t>e</w:t>
      </w:r>
      <w:r>
        <w:rPr>
          <w:rFonts w:hint="eastAsia" w:ascii="宋体" w:hAnsi="宋体" w:eastAsia="宋体" w:cs="宋体"/>
          <w:kern w:val="0"/>
          <w:sz w:val="24"/>
        </w:rPr>
        <w:t>xtra参数</w:t>
      </w:r>
      <w:r>
        <w:rPr>
          <w:rFonts w:ascii="宋体" w:hAnsi="宋体" w:eastAsia="宋体" w:cs="宋体"/>
          <w:kern w:val="0"/>
          <w:sz w:val="24"/>
        </w:rPr>
        <w:t>说明</w:t>
      </w:r>
      <w:r>
        <w:rPr>
          <w:rFonts w:hint="eastAsia" w:ascii="宋体" w:hAnsi="宋体" w:eastAsia="宋体" w:cs="宋体"/>
          <w:kern w:val="0"/>
          <w:sz w:val="24"/>
        </w:rPr>
        <w:t>：</w:t>
      </w:r>
    </w:p>
    <w:tbl>
      <w:tblPr>
        <w:tblStyle w:val="11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2268"/>
        <w:gridCol w:w="992"/>
        <w:gridCol w:w="113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bottom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属性</w:t>
            </w:r>
          </w:p>
        </w:tc>
        <w:tc>
          <w:tcPr>
            <w:tcW w:w="2268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描述</w:t>
            </w:r>
          </w:p>
        </w:tc>
        <w:tc>
          <w:tcPr>
            <w:tcW w:w="992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类型</w:t>
            </w:r>
          </w:p>
        </w:tc>
        <w:tc>
          <w:tcPr>
            <w:tcW w:w="1134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是否必填</w:t>
            </w:r>
          </w:p>
        </w:tc>
        <w:tc>
          <w:tcPr>
            <w:tcW w:w="1843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补充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channel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缴款</w:t>
            </w:r>
            <w:r>
              <w:rPr>
                <w:rFonts w:ascii="Arial" w:hAnsi="Arial" w:eastAsia="宋体" w:cs="Arial"/>
                <w:sz w:val="20"/>
                <w:szCs w:val="20"/>
              </w:rPr>
              <w:t>渠道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S</w:t>
            </w:r>
            <w:r>
              <w:rPr>
                <w:rFonts w:ascii="Arial" w:hAnsi="Arial" w:eastAsia="宋体" w:cs="Arial"/>
                <w:sz w:val="20"/>
                <w:szCs w:val="20"/>
              </w:rPr>
              <w:t>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channel</w:t>
            </w:r>
            <w:r>
              <w:rPr>
                <w:rFonts w:hint="eastAsia" w:ascii="Arial" w:hAnsi="Arial" w:eastAsia="宋体" w:cs="Arial"/>
                <w:sz w:val="20"/>
                <w:szCs w:val="20"/>
              </w:rPr>
              <w:t>_</w:t>
            </w:r>
            <w:r>
              <w:rPr>
                <w:rFonts w:ascii="Arial" w:hAnsi="Arial" w:eastAsia="宋体" w:cs="Arial"/>
                <w:sz w:val="20"/>
                <w:szCs w:val="20"/>
              </w:rPr>
              <w:t>name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缴款</w:t>
            </w:r>
            <w:r>
              <w:rPr>
                <w:rFonts w:ascii="Arial" w:hAnsi="Arial" w:eastAsia="宋体" w:cs="Arial"/>
                <w:sz w:val="20"/>
                <w:szCs w:val="20"/>
              </w:rPr>
              <w:t>渠道名称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S</w:t>
            </w:r>
            <w:r>
              <w:rPr>
                <w:rFonts w:ascii="Arial" w:hAnsi="Arial" w:eastAsia="宋体" w:cs="Arial"/>
                <w:sz w:val="20"/>
                <w:szCs w:val="20"/>
              </w:rPr>
              <w:t>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channel</w:t>
            </w:r>
            <w:r>
              <w:rPr>
                <w:rFonts w:hint="eastAsia" w:ascii="Arial" w:hAnsi="Arial" w:eastAsia="宋体" w:cs="Arial"/>
                <w:sz w:val="20"/>
                <w:szCs w:val="20"/>
              </w:rPr>
              <w:t>_</w:t>
            </w:r>
            <w:r>
              <w:rPr>
                <w:rFonts w:ascii="Arial" w:hAnsi="Arial" w:eastAsia="宋体" w:cs="Arial"/>
                <w:sz w:val="20"/>
                <w:szCs w:val="20"/>
              </w:rPr>
              <w:t>trade_no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渠道</w:t>
            </w:r>
            <w:r>
              <w:rPr>
                <w:rFonts w:ascii="Arial" w:hAnsi="Arial" w:eastAsia="宋体" w:cs="Arial"/>
                <w:sz w:val="20"/>
                <w:szCs w:val="20"/>
              </w:rPr>
              <w:t>订单号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S</w:t>
            </w:r>
            <w:r>
              <w:rPr>
                <w:rFonts w:ascii="Arial" w:hAnsi="Arial" w:eastAsia="宋体" w:cs="Arial"/>
                <w:sz w:val="20"/>
                <w:szCs w:val="20"/>
              </w:rPr>
              <w:t>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t</w:t>
            </w:r>
            <w:r>
              <w:rPr>
                <w:rFonts w:hint="eastAsia" w:ascii="Arial" w:hAnsi="Arial" w:eastAsia="宋体" w:cs="Arial"/>
                <w:sz w:val="20"/>
                <w:szCs w:val="20"/>
              </w:rPr>
              <w:t>hird_</w:t>
            </w:r>
            <w:r>
              <w:rPr>
                <w:rFonts w:ascii="Arial" w:hAnsi="Arial" w:eastAsia="宋体" w:cs="Arial"/>
                <w:sz w:val="20"/>
                <w:szCs w:val="20"/>
              </w:rPr>
              <w:t>trade_no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第三方</w:t>
            </w:r>
            <w:r>
              <w:rPr>
                <w:rFonts w:ascii="Arial" w:hAnsi="Arial" w:eastAsia="宋体" w:cs="Arial"/>
                <w:sz w:val="20"/>
                <w:szCs w:val="20"/>
              </w:rPr>
              <w:t>订单号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S</w:t>
            </w:r>
            <w:r>
              <w:rPr>
                <w:rFonts w:ascii="Arial" w:hAnsi="Arial" w:eastAsia="宋体" w:cs="Arial"/>
                <w:sz w:val="20"/>
                <w:szCs w:val="20"/>
              </w:rPr>
              <w:t>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payer_id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付款人</w:t>
            </w:r>
            <w:r>
              <w:rPr>
                <w:rFonts w:ascii="Arial" w:hAnsi="Arial" w:eastAsia="宋体" w:cs="Arial"/>
                <w:sz w:val="20"/>
                <w:szCs w:val="20"/>
              </w:rPr>
              <w:t>id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S</w:t>
            </w:r>
            <w:r>
              <w:rPr>
                <w:rFonts w:ascii="Arial" w:hAnsi="Arial" w:eastAsia="宋体" w:cs="Arial"/>
                <w:sz w:val="20"/>
                <w:szCs w:val="20"/>
              </w:rPr>
              <w:t>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bill_batch_code</w:t>
            </w:r>
          </w:p>
        </w:tc>
        <w:tc>
          <w:tcPr>
            <w:tcW w:w="2268" w:type="dxa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票据代码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S</w:t>
            </w:r>
            <w:r>
              <w:rPr>
                <w:rFonts w:ascii="Arial" w:hAnsi="Arial" w:eastAsia="宋体" w:cs="Arial"/>
                <w:sz w:val="20"/>
                <w:szCs w:val="20"/>
              </w:rPr>
              <w:t>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bill_no</w:t>
            </w:r>
          </w:p>
        </w:tc>
        <w:tc>
          <w:tcPr>
            <w:tcW w:w="2268" w:type="dxa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票据号码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S</w:t>
            </w:r>
            <w:r>
              <w:rPr>
                <w:rFonts w:ascii="Arial" w:hAnsi="Arial" w:eastAsia="宋体" w:cs="Arial"/>
                <w:sz w:val="20"/>
                <w:szCs w:val="20"/>
              </w:rPr>
              <w:t>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bill_random</w:t>
            </w:r>
          </w:p>
        </w:tc>
        <w:tc>
          <w:tcPr>
            <w:tcW w:w="2268" w:type="dxa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票据校验码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S</w:t>
            </w:r>
            <w:r>
              <w:rPr>
                <w:rFonts w:ascii="Arial" w:hAnsi="Arial" w:eastAsia="宋体" w:cs="Arial"/>
                <w:sz w:val="20"/>
                <w:szCs w:val="20"/>
              </w:rPr>
              <w:t>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einvoice_url</w:t>
            </w:r>
          </w:p>
        </w:tc>
        <w:tc>
          <w:tcPr>
            <w:tcW w:w="2268" w:type="dxa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电子票查看地址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S</w:t>
            </w:r>
            <w:r>
              <w:rPr>
                <w:rFonts w:ascii="Arial" w:hAnsi="Arial" w:eastAsia="宋体" w:cs="Arial"/>
                <w:sz w:val="20"/>
                <w:szCs w:val="20"/>
              </w:rPr>
              <w:t>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einvoice_data</w:t>
            </w:r>
          </w:p>
        </w:tc>
        <w:tc>
          <w:tcPr>
            <w:tcW w:w="2268" w:type="dxa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电子票数据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S</w:t>
            </w:r>
            <w:r>
              <w:rPr>
                <w:rFonts w:ascii="Arial" w:hAnsi="Arial" w:eastAsia="宋体" w:cs="Arial"/>
                <w:sz w:val="20"/>
                <w:szCs w:val="20"/>
              </w:rPr>
              <w:t>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</w:tbl>
    <w:p>
      <w:pPr>
        <w:pStyle w:val="4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2.</w:t>
      </w:r>
      <w:r>
        <w:rPr>
          <w:rFonts w:asciiTheme="minorEastAsia" w:hAnsiTheme="minorEastAsia" w:cstheme="minorEastAsia"/>
          <w:sz w:val="28"/>
          <w:szCs w:val="28"/>
        </w:rPr>
        <w:t>5</w:t>
      </w:r>
      <w:r>
        <w:rPr>
          <w:rFonts w:hint="eastAsia" w:asciiTheme="minorEastAsia" w:hAnsiTheme="minorEastAsia" w:cstheme="minorEastAsia"/>
          <w:sz w:val="28"/>
          <w:szCs w:val="28"/>
        </w:rPr>
        <w:t>.</w:t>
      </w:r>
      <w:r>
        <w:rPr>
          <w:rFonts w:asciiTheme="minorEastAsia" w:hAnsiTheme="minorEastAsia" w:cstheme="minorEastAsia"/>
          <w:sz w:val="28"/>
          <w:szCs w:val="28"/>
        </w:rPr>
        <w:t xml:space="preserve">3 </w:t>
      </w:r>
      <w:r>
        <w:rPr>
          <w:rFonts w:hint="eastAsia" w:asciiTheme="minorEastAsia" w:hAnsiTheme="minorEastAsia" w:cstheme="minorEastAsia"/>
          <w:sz w:val="28"/>
          <w:szCs w:val="28"/>
        </w:rPr>
        <w:t>接口</w:t>
      </w:r>
      <w:r>
        <w:rPr>
          <w:rFonts w:asciiTheme="minorEastAsia" w:hAnsiTheme="minorEastAsia" w:cstheme="minorEastAsia"/>
          <w:sz w:val="28"/>
          <w:szCs w:val="28"/>
        </w:rPr>
        <w:t>响应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统一</w:t>
      </w:r>
      <w:r>
        <w:rPr>
          <w:rFonts w:asciiTheme="minorEastAsia" w:hAnsiTheme="minorEastAsia" w:cstheme="minorEastAsia"/>
          <w:sz w:val="28"/>
          <w:szCs w:val="28"/>
        </w:rPr>
        <w:t>解密的方法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com</w:t>
      </w:r>
      <w:r>
        <w:rPr>
          <w:rFonts w:asciiTheme="minorEastAsia" w:hAnsiTheme="minorEastAsia" w:cstheme="minorEastAsia"/>
          <w:sz w:val="28"/>
          <w:szCs w:val="28"/>
        </w:rPr>
        <w:t>.bosssoft.sdk.model</w:t>
      </w:r>
      <w:r>
        <w:rPr>
          <w:rFonts w:hint="eastAsia" w:asciiTheme="minorEastAsia" w:hAnsiTheme="minorEastAsia" w:cstheme="minorEastAsia"/>
          <w:sz w:val="28"/>
          <w:szCs w:val="28"/>
        </w:rPr>
        <w:t>.</w:t>
      </w:r>
      <w:r>
        <w:rPr>
          <w:rFonts w:asciiTheme="minorEastAsia" w:hAnsiTheme="minorEastAsia" w:cstheme="minorEastAsia"/>
          <w:sz w:val="28"/>
          <w:szCs w:val="28"/>
        </w:rPr>
        <w:t>Message.decryptByPrivateKey(RsaStr, privateKey);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RsaStr</w:t>
      </w:r>
      <w:r>
        <w:rPr>
          <w:rFonts w:hint="eastAsia" w:asciiTheme="minorEastAsia" w:hAnsiTheme="minorEastAsia" w:cstheme="minorEastAsia"/>
          <w:sz w:val="28"/>
          <w:szCs w:val="28"/>
        </w:rPr>
        <w:t>为1中解析</w:t>
      </w:r>
      <w:r>
        <w:rPr>
          <w:rFonts w:asciiTheme="minorEastAsia" w:hAnsiTheme="minorEastAsia" w:cstheme="minorEastAsia"/>
          <w:sz w:val="28"/>
          <w:szCs w:val="28"/>
        </w:rPr>
        <w:t>出加密后的字符串</w:t>
      </w:r>
      <w:r>
        <w:rPr>
          <w:rFonts w:hint="eastAsia" w:asciiTheme="minorEastAsia" w:hAnsiTheme="minorEastAsia" w:cstheme="minorEastAsia"/>
          <w:sz w:val="28"/>
          <w:szCs w:val="28"/>
        </w:rPr>
        <w:t>;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privateKey</w:t>
      </w:r>
      <w:r>
        <w:rPr>
          <w:rFonts w:hint="eastAsia" w:asciiTheme="minorEastAsia" w:hAnsiTheme="minorEastAsia" w:cstheme="minorEastAsia"/>
          <w:sz w:val="28"/>
          <w:szCs w:val="28"/>
        </w:rPr>
        <w:t>为</w:t>
      </w:r>
      <w:r>
        <w:rPr>
          <w:rFonts w:asciiTheme="minorEastAsia" w:hAnsiTheme="minorEastAsia" w:cstheme="minorEastAsia"/>
          <w:sz w:val="28"/>
          <w:szCs w:val="28"/>
        </w:rPr>
        <w:t>数据传输时</w:t>
      </w:r>
      <w:r>
        <w:rPr>
          <w:rFonts w:hint="eastAsia" w:asciiTheme="minorEastAsia" w:hAnsiTheme="minorEastAsia" w:cstheme="minorEastAsia"/>
          <w:sz w:val="28"/>
          <w:szCs w:val="28"/>
        </w:rPr>
        <w:t>签名</w:t>
      </w:r>
      <w:r>
        <w:rPr>
          <w:rFonts w:asciiTheme="minorEastAsia" w:hAnsiTheme="minorEastAsia" w:cstheme="minorEastAsia"/>
          <w:sz w:val="28"/>
          <w:szCs w:val="28"/>
        </w:rPr>
        <w:t>加密所需使用的商户私钥。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商户</w:t>
      </w:r>
      <w:r>
        <w:rPr>
          <w:rFonts w:asciiTheme="minorEastAsia" w:hAnsiTheme="minorEastAsia" w:cstheme="minorEastAsia"/>
          <w:sz w:val="28"/>
          <w:szCs w:val="28"/>
        </w:rPr>
        <w:t>后端</w:t>
      </w:r>
      <w:r>
        <w:rPr>
          <w:rFonts w:hint="eastAsia" w:asciiTheme="minorEastAsia" w:hAnsiTheme="minorEastAsia" w:cstheme="minorEastAsia"/>
          <w:sz w:val="28"/>
          <w:szCs w:val="28"/>
        </w:rPr>
        <w:t>须</w:t>
      </w:r>
      <w:r>
        <w:rPr>
          <w:rFonts w:asciiTheme="minorEastAsia" w:hAnsiTheme="minorEastAsia" w:cstheme="minorEastAsia"/>
          <w:sz w:val="28"/>
          <w:szCs w:val="28"/>
        </w:rPr>
        <w:t>给我方</w:t>
      </w:r>
      <w:r>
        <w:rPr>
          <w:rFonts w:hint="eastAsia" w:asciiTheme="minorEastAsia" w:hAnsiTheme="minorEastAsia" w:cstheme="minorEastAsia"/>
          <w:sz w:val="28"/>
          <w:szCs w:val="28"/>
        </w:rPr>
        <w:t>响应成功</w:t>
      </w:r>
      <w:r>
        <w:rPr>
          <w:rFonts w:asciiTheme="minorEastAsia" w:hAnsiTheme="minorEastAsia" w:cstheme="minorEastAsia"/>
          <w:sz w:val="28"/>
          <w:szCs w:val="28"/>
        </w:rPr>
        <w:t>或失败，具体</w:t>
      </w:r>
      <w:r>
        <w:rPr>
          <w:rFonts w:hint="eastAsia" w:asciiTheme="minorEastAsia" w:hAnsiTheme="minorEastAsia" w:cstheme="minorEastAsia"/>
          <w:sz w:val="28"/>
          <w:szCs w:val="28"/>
        </w:rPr>
        <w:t>响应</w:t>
      </w:r>
      <w:r>
        <w:rPr>
          <w:rFonts w:asciiTheme="minorEastAsia" w:hAnsiTheme="minorEastAsia" w:cstheme="minorEastAsia"/>
          <w:sz w:val="28"/>
          <w:szCs w:val="28"/>
        </w:rPr>
        <w:t>字段如下：</w:t>
      </w:r>
    </w:p>
    <w:tbl>
      <w:tblPr>
        <w:tblStyle w:val="11"/>
        <w:tblW w:w="80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2268"/>
        <w:gridCol w:w="992"/>
        <w:gridCol w:w="1134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bottom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属性</w:t>
            </w:r>
          </w:p>
        </w:tc>
        <w:tc>
          <w:tcPr>
            <w:tcW w:w="2268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描述</w:t>
            </w:r>
          </w:p>
        </w:tc>
        <w:tc>
          <w:tcPr>
            <w:tcW w:w="992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类型</w:t>
            </w:r>
          </w:p>
        </w:tc>
        <w:tc>
          <w:tcPr>
            <w:tcW w:w="1134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是否必填</w:t>
            </w:r>
          </w:p>
        </w:tc>
        <w:tc>
          <w:tcPr>
            <w:tcW w:w="1701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补充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result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响应</w:t>
            </w:r>
            <w:r>
              <w:rPr>
                <w:rFonts w:ascii="Arial" w:hAnsi="Arial" w:eastAsia="宋体" w:cs="Arial"/>
                <w:sz w:val="20"/>
                <w:szCs w:val="20"/>
              </w:rPr>
              <w:t>结果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200 成功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500 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r</w:t>
            </w:r>
            <w:r>
              <w:rPr>
                <w:rFonts w:hint="eastAsia" w:ascii="Arial" w:hAnsi="Arial" w:eastAsia="宋体" w:cs="Arial"/>
                <w:sz w:val="20"/>
                <w:szCs w:val="20"/>
              </w:rPr>
              <w:t>esult_</w:t>
            </w:r>
            <w:r>
              <w:rPr>
                <w:rFonts w:ascii="Arial" w:hAnsi="Arial" w:eastAsia="宋体" w:cs="Arial"/>
                <w:sz w:val="20"/>
                <w:szCs w:val="20"/>
              </w:rPr>
              <w:t>des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响应</w:t>
            </w:r>
            <w:r>
              <w:rPr>
                <w:rFonts w:ascii="Arial" w:hAnsi="Arial" w:eastAsia="宋体" w:cs="Arial"/>
                <w:sz w:val="20"/>
                <w:szCs w:val="20"/>
              </w:rPr>
              <w:t>结果描述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S</w:t>
            </w:r>
            <w:r>
              <w:rPr>
                <w:rFonts w:ascii="Arial" w:hAnsi="Arial" w:eastAsia="宋体" w:cs="Arial"/>
                <w:sz w:val="20"/>
                <w:szCs w:val="20"/>
              </w:rPr>
              <w:t>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失败时</w:t>
            </w:r>
            <w:r>
              <w:rPr>
                <w:rFonts w:ascii="Arial" w:hAnsi="Arial" w:eastAsia="宋体" w:cs="Arial"/>
                <w:sz w:val="20"/>
                <w:szCs w:val="20"/>
              </w:rPr>
              <w:t>填写失败原因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extra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扩展参数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</w:tbl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pStyle w:val="4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2.</w:t>
      </w:r>
      <w:r>
        <w:rPr>
          <w:rFonts w:asciiTheme="minorEastAsia" w:hAnsiTheme="minorEastAsia" w:cstheme="minorEastAsia"/>
          <w:sz w:val="28"/>
          <w:szCs w:val="28"/>
        </w:rPr>
        <w:t>5</w:t>
      </w:r>
      <w:r>
        <w:rPr>
          <w:rFonts w:hint="eastAsia" w:asciiTheme="minorEastAsia" w:hAnsiTheme="minorEastAsia" w:cstheme="minorEastAsia"/>
          <w:sz w:val="28"/>
          <w:szCs w:val="28"/>
        </w:rPr>
        <w:t>.</w:t>
      </w:r>
      <w:r>
        <w:rPr>
          <w:rFonts w:asciiTheme="minorEastAsia" w:hAnsiTheme="minorEastAsia" w:cstheme="minorEastAsia"/>
          <w:sz w:val="28"/>
          <w:szCs w:val="28"/>
        </w:rPr>
        <w:t xml:space="preserve">4 </w:t>
      </w:r>
      <w:r>
        <w:rPr>
          <w:rFonts w:hint="eastAsia" w:asciiTheme="minorEastAsia" w:hAnsiTheme="minorEastAsia" w:cstheme="minorEastAsia"/>
          <w:sz w:val="28"/>
          <w:szCs w:val="28"/>
        </w:rPr>
        <w:t>D</w:t>
      </w:r>
      <w:r>
        <w:rPr>
          <w:rFonts w:asciiTheme="minorEastAsia" w:hAnsiTheme="minorEastAsia" w:cstheme="minorEastAsia"/>
          <w:sz w:val="28"/>
          <w:szCs w:val="28"/>
        </w:rPr>
        <w:t>emo</w:t>
      </w:r>
    </w:p>
    <w:p>
      <w:pPr>
        <w:pStyle w:val="9"/>
        <w:shd w:val="clear" w:color="auto" w:fill="2B2B2B"/>
        <w:rPr>
          <w:color w:val="CC7832"/>
          <w:sz w:val="19"/>
          <w:szCs w:val="19"/>
        </w:rPr>
      </w:pPr>
      <w:r>
        <w:rPr>
          <w:rFonts w:hint="eastAsia"/>
          <w:color w:val="BBB529"/>
          <w:sz w:val="19"/>
          <w:szCs w:val="19"/>
        </w:rPr>
        <w:t>@RequestMapping</w:t>
      </w:r>
      <w:r>
        <w:rPr>
          <w:rFonts w:hint="eastAsia"/>
          <w:color w:val="A9B7C6"/>
          <w:sz w:val="19"/>
          <w:szCs w:val="19"/>
        </w:rPr>
        <w:t>(</w:t>
      </w:r>
      <w:r>
        <w:rPr>
          <w:rFonts w:hint="eastAsia"/>
          <w:color w:val="D0D0FF"/>
          <w:sz w:val="19"/>
          <w:szCs w:val="19"/>
        </w:rPr>
        <w:t xml:space="preserve">value </w:t>
      </w:r>
      <w:r>
        <w:rPr>
          <w:rFonts w:hint="eastAsia"/>
          <w:color w:val="A9B7C6"/>
          <w:sz w:val="19"/>
          <w:szCs w:val="19"/>
        </w:rPr>
        <w:t xml:space="preserve">= </w:t>
      </w:r>
      <w:r>
        <w:rPr>
          <w:rFonts w:hint="eastAsia"/>
          <w:color w:val="6A8759"/>
          <w:sz w:val="19"/>
          <w:szCs w:val="19"/>
        </w:rPr>
        <w:t>"/backnotice"</w:t>
      </w:r>
      <w:r>
        <w:rPr>
          <w:rFonts w:hint="eastAsia"/>
          <w:color w:val="CC7832"/>
          <w:sz w:val="19"/>
          <w:szCs w:val="19"/>
        </w:rPr>
        <w:t xml:space="preserve">, </w:t>
      </w:r>
      <w:r>
        <w:rPr>
          <w:rFonts w:hint="eastAsia"/>
          <w:color w:val="D0D0FF"/>
          <w:sz w:val="19"/>
          <w:szCs w:val="19"/>
        </w:rPr>
        <w:t xml:space="preserve">method </w:t>
      </w:r>
      <w:r>
        <w:rPr>
          <w:rFonts w:hint="eastAsia"/>
          <w:color w:val="A9B7C6"/>
          <w:sz w:val="19"/>
          <w:szCs w:val="19"/>
        </w:rPr>
        <w:t>= RequestMethod.</w:t>
      </w:r>
      <w:r>
        <w:rPr>
          <w:rFonts w:hint="eastAsia"/>
          <w:i/>
          <w:iCs/>
          <w:color w:val="9876AA"/>
          <w:sz w:val="19"/>
          <w:szCs w:val="19"/>
        </w:rPr>
        <w:t>POST</w:t>
      </w:r>
      <w:r>
        <w:rPr>
          <w:rFonts w:hint="eastAsia"/>
          <w:color w:val="A9B7C6"/>
          <w:sz w:val="19"/>
          <w:szCs w:val="19"/>
        </w:rPr>
        <w:t>)</w:t>
      </w:r>
      <w:r>
        <w:rPr>
          <w:rFonts w:hint="eastAsia"/>
          <w:color w:val="A9B7C6"/>
          <w:sz w:val="19"/>
          <w:szCs w:val="19"/>
        </w:rPr>
        <w:br w:type="textWrapping"/>
      </w:r>
      <w:r>
        <w:rPr>
          <w:rFonts w:hint="eastAsia"/>
          <w:color w:val="BBB529"/>
          <w:sz w:val="19"/>
          <w:szCs w:val="19"/>
        </w:rPr>
        <w:t>@ResponseBody</w:t>
      </w:r>
      <w:r>
        <w:rPr>
          <w:rFonts w:hint="eastAsia"/>
          <w:color w:val="BBB529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public </w:t>
      </w:r>
      <w:r>
        <w:rPr>
          <w:rFonts w:hint="eastAsia"/>
          <w:color w:val="A9B7C6"/>
          <w:sz w:val="19"/>
          <w:szCs w:val="19"/>
        </w:rPr>
        <w:t xml:space="preserve">String </w:t>
      </w:r>
      <w:r>
        <w:rPr>
          <w:rFonts w:hint="eastAsia"/>
          <w:color w:val="FFC66D"/>
          <w:sz w:val="19"/>
          <w:szCs w:val="19"/>
        </w:rPr>
        <w:t>backNotice</w:t>
      </w:r>
      <w:r>
        <w:rPr>
          <w:rFonts w:hint="eastAsia"/>
          <w:color w:val="A9B7C6"/>
          <w:sz w:val="19"/>
          <w:szCs w:val="19"/>
        </w:rPr>
        <w:t>(HttpServletRequest request</w:t>
      </w:r>
      <w:r>
        <w:rPr>
          <w:rFonts w:hint="eastAsia"/>
          <w:color w:val="CC7832"/>
          <w:sz w:val="19"/>
          <w:szCs w:val="19"/>
        </w:rPr>
        <w:t>,</w:t>
      </w:r>
      <w:r>
        <w:rPr>
          <w:rFonts w:hint="eastAsia"/>
          <w:color w:val="A9B7C6"/>
          <w:sz w:val="19"/>
          <w:szCs w:val="19"/>
        </w:rPr>
        <w:t xml:space="preserve">HttpServletResponse response) </w:t>
      </w:r>
      <w:r>
        <w:rPr>
          <w:rFonts w:hint="eastAsia"/>
          <w:color w:val="CC7832"/>
          <w:sz w:val="19"/>
          <w:szCs w:val="19"/>
        </w:rPr>
        <w:t xml:space="preserve">throws </w:t>
      </w:r>
      <w:r>
        <w:rPr>
          <w:rFonts w:hint="eastAsia"/>
          <w:color w:val="A9B7C6"/>
          <w:sz w:val="19"/>
          <w:szCs w:val="19"/>
        </w:rPr>
        <w:t>Exception {</w:t>
      </w:r>
      <w:r>
        <w:rPr>
          <w:rFonts w:hint="eastAsia"/>
          <w:color w:val="A9B7C6"/>
          <w:sz w:val="19"/>
          <w:szCs w:val="19"/>
        </w:rPr>
        <w:br w:type="textWrapping"/>
      </w:r>
      <w:r>
        <w:rPr>
          <w:rFonts w:hint="eastAsia"/>
          <w:color w:val="A9B7C6"/>
          <w:sz w:val="19"/>
          <w:szCs w:val="19"/>
        </w:rPr>
        <w:t xml:space="preserve">    </w:t>
      </w:r>
      <w:r>
        <w:rPr>
          <w:rFonts w:hint="eastAsia"/>
          <w:i/>
          <w:iCs/>
          <w:color w:val="9876AA"/>
          <w:sz w:val="19"/>
          <w:szCs w:val="19"/>
        </w:rPr>
        <w:t>logger</w:t>
      </w:r>
      <w:r>
        <w:rPr>
          <w:rFonts w:hint="eastAsia"/>
          <w:color w:val="A9B7C6"/>
          <w:sz w:val="19"/>
          <w:szCs w:val="19"/>
        </w:rPr>
        <w:t>.info(</w:t>
      </w:r>
      <w:r>
        <w:rPr>
          <w:rFonts w:hint="eastAsia"/>
          <w:color w:val="6A8759"/>
          <w:sz w:val="19"/>
          <w:szCs w:val="19"/>
        </w:rPr>
        <w:t>"客户端开始接受后台回调通知..."</w:t>
      </w:r>
      <w:r>
        <w:rPr>
          <w:rFonts w:hint="eastAsia"/>
          <w:color w:val="A9B7C6"/>
          <w:sz w:val="19"/>
          <w:szCs w:val="19"/>
        </w:rPr>
        <w:t>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</w:t>
      </w:r>
      <w:r>
        <w:rPr>
          <w:rFonts w:hint="eastAsia"/>
          <w:color w:val="808080"/>
          <w:sz w:val="19"/>
          <w:szCs w:val="19"/>
        </w:rPr>
        <w:t>//从request中获取到输入流，然后解析流到StringBuffer中，获取到加密后的Stringbuffer字符串</w:t>
      </w:r>
      <w:r>
        <w:rPr>
          <w:rFonts w:hint="eastAsia"/>
          <w:color w:val="808080"/>
          <w:sz w:val="19"/>
          <w:szCs w:val="19"/>
        </w:rPr>
        <w:br w:type="textWrapping"/>
      </w:r>
      <w:r>
        <w:rPr>
          <w:rFonts w:hint="eastAsia"/>
          <w:color w:val="808080"/>
          <w:sz w:val="19"/>
          <w:szCs w:val="19"/>
        </w:rPr>
        <w:t xml:space="preserve">    </w:t>
      </w:r>
      <w:r>
        <w:rPr>
          <w:rFonts w:hint="eastAsia"/>
          <w:color w:val="A9B7C6"/>
          <w:sz w:val="19"/>
          <w:szCs w:val="19"/>
        </w:rPr>
        <w:t xml:space="preserve">StringBuffer stringBuffer = </w:t>
      </w:r>
      <w:r>
        <w:rPr>
          <w:rFonts w:hint="eastAsia"/>
          <w:color w:val="CC7832"/>
          <w:sz w:val="19"/>
          <w:szCs w:val="19"/>
        </w:rPr>
        <w:t xml:space="preserve">new </w:t>
      </w:r>
      <w:r>
        <w:rPr>
          <w:rFonts w:hint="eastAsia"/>
          <w:color w:val="A9B7C6"/>
          <w:sz w:val="19"/>
          <w:szCs w:val="19"/>
        </w:rPr>
        <w:t>StringBuffer()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try </w:t>
      </w:r>
      <w:r>
        <w:rPr>
          <w:rFonts w:hint="eastAsia"/>
          <w:color w:val="A9B7C6"/>
          <w:sz w:val="19"/>
          <w:szCs w:val="19"/>
        </w:rPr>
        <w:t>{</w:t>
      </w:r>
      <w:r>
        <w:rPr>
          <w:rFonts w:hint="eastAsia"/>
          <w:color w:val="A9B7C6"/>
          <w:sz w:val="19"/>
          <w:szCs w:val="19"/>
        </w:rPr>
        <w:br w:type="textWrapping"/>
      </w:r>
      <w:r>
        <w:rPr>
          <w:rFonts w:hint="eastAsia"/>
          <w:color w:val="A9B7C6"/>
          <w:sz w:val="19"/>
          <w:szCs w:val="19"/>
        </w:rPr>
        <w:t xml:space="preserve">        InputStream is = request.getInputStream()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    </w:t>
      </w:r>
      <w:r>
        <w:rPr>
          <w:rFonts w:hint="eastAsia"/>
          <w:color w:val="A9B7C6"/>
          <w:sz w:val="19"/>
          <w:szCs w:val="19"/>
        </w:rPr>
        <w:t xml:space="preserve">InputStreamReader isr = </w:t>
      </w:r>
      <w:r>
        <w:rPr>
          <w:rFonts w:hint="eastAsia"/>
          <w:color w:val="CC7832"/>
          <w:sz w:val="19"/>
          <w:szCs w:val="19"/>
        </w:rPr>
        <w:t xml:space="preserve">new </w:t>
      </w:r>
      <w:r>
        <w:rPr>
          <w:rFonts w:hint="eastAsia"/>
          <w:color w:val="A9B7C6"/>
          <w:sz w:val="19"/>
          <w:szCs w:val="19"/>
        </w:rPr>
        <w:t>InputStreamReader(is)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    </w:t>
      </w:r>
      <w:r>
        <w:rPr>
          <w:rFonts w:hint="eastAsia"/>
          <w:color w:val="A9B7C6"/>
          <w:sz w:val="19"/>
          <w:szCs w:val="19"/>
        </w:rPr>
        <w:t xml:space="preserve">BufferedReader br = </w:t>
      </w:r>
      <w:r>
        <w:rPr>
          <w:rFonts w:hint="eastAsia"/>
          <w:color w:val="CC7832"/>
          <w:sz w:val="19"/>
          <w:szCs w:val="19"/>
        </w:rPr>
        <w:t xml:space="preserve">new </w:t>
      </w:r>
      <w:r>
        <w:rPr>
          <w:rFonts w:hint="eastAsia"/>
          <w:color w:val="A9B7C6"/>
          <w:sz w:val="19"/>
          <w:szCs w:val="19"/>
        </w:rPr>
        <w:t>BufferedReader(isr)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    </w:t>
      </w:r>
      <w:r>
        <w:rPr>
          <w:rFonts w:hint="eastAsia"/>
          <w:color w:val="A9B7C6"/>
          <w:sz w:val="19"/>
          <w:szCs w:val="19"/>
        </w:rPr>
        <w:t xml:space="preserve">String s = </w:t>
      </w:r>
      <w:r>
        <w:rPr>
          <w:rFonts w:hint="eastAsia"/>
          <w:color w:val="6A8759"/>
          <w:sz w:val="19"/>
          <w:szCs w:val="19"/>
        </w:rPr>
        <w:t>""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    while </w:t>
      </w:r>
      <w:r>
        <w:rPr>
          <w:rFonts w:hint="eastAsia"/>
          <w:color w:val="A9B7C6"/>
          <w:sz w:val="19"/>
          <w:szCs w:val="19"/>
        </w:rPr>
        <w:t xml:space="preserve">((s = br.readLine()) != </w:t>
      </w:r>
      <w:r>
        <w:rPr>
          <w:rFonts w:hint="eastAsia"/>
          <w:color w:val="CC7832"/>
          <w:sz w:val="19"/>
          <w:szCs w:val="19"/>
        </w:rPr>
        <w:t>null</w:t>
      </w:r>
      <w:r>
        <w:rPr>
          <w:rFonts w:hint="eastAsia"/>
          <w:color w:val="A9B7C6"/>
          <w:sz w:val="19"/>
          <w:szCs w:val="19"/>
        </w:rPr>
        <w:t>) {</w:t>
      </w:r>
      <w:r>
        <w:rPr>
          <w:rFonts w:hint="eastAsia"/>
          <w:color w:val="A9B7C6"/>
          <w:sz w:val="19"/>
          <w:szCs w:val="19"/>
        </w:rPr>
        <w:br w:type="textWrapping"/>
      </w:r>
      <w:r>
        <w:rPr>
          <w:rFonts w:hint="eastAsia"/>
          <w:color w:val="A9B7C6"/>
          <w:sz w:val="19"/>
          <w:szCs w:val="19"/>
        </w:rPr>
        <w:t xml:space="preserve">            stringBuffer.append(s)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    </w:t>
      </w:r>
      <w:r>
        <w:rPr>
          <w:rFonts w:hint="eastAsia"/>
          <w:color w:val="A9B7C6"/>
          <w:sz w:val="19"/>
          <w:szCs w:val="19"/>
        </w:rPr>
        <w:t>}</w:t>
      </w:r>
      <w:r>
        <w:rPr>
          <w:rFonts w:hint="eastAsia"/>
          <w:color w:val="A9B7C6"/>
          <w:sz w:val="19"/>
          <w:szCs w:val="19"/>
        </w:rPr>
        <w:br w:type="textWrapping"/>
      </w:r>
      <w:r>
        <w:rPr>
          <w:rFonts w:hint="eastAsia"/>
          <w:color w:val="A9B7C6"/>
          <w:sz w:val="19"/>
          <w:szCs w:val="19"/>
        </w:rPr>
        <w:t xml:space="preserve">    } </w:t>
      </w:r>
      <w:r>
        <w:rPr>
          <w:rFonts w:hint="eastAsia"/>
          <w:color w:val="CC7832"/>
          <w:sz w:val="19"/>
          <w:szCs w:val="19"/>
        </w:rPr>
        <w:t xml:space="preserve">catch </w:t>
      </w:r>
      <w:r>
        <w:rPr>
          <w:rFonts w:hint="eastAsia"/>
          <w:color w:val="A9B7C6"/>
          <w:sz w:val="19"/>
          <w:szCs w:val="19"/>
        </w:rPr>
        <w:t>(IOException e) {</w:t>
      </w:r>
      <w:r>
        <w:rPr>
          <w:rFonts w:hint="eastAsia"/>
          <w:color w:val="A9B7C6"/>
          <w:sz w:val="19"/>
          <w:szCs w:val="19"/>
        </w:rPr>
        <w:br w:type="textWrapping"/>
      </w:r>
      <w:r>
        <w:rPr>
          <w:rFonts w:hint="eastAsia"/>
          <w:color w:val="A9B7C6"/>
          <w:sz w:val="19"/>
          <w:szCs w:val="19"/>
        </w:rPr>
        <w:t xml:space="preserve">        e.printStackTrace()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</w:t>
      </w:r>
      <w:r>
        <w:rPr>
          <w:rFonts w:hint="eastAsia"/>
          <w:color w:val="A9B7C6"/>
          <w:sz w:val="19"/>
          <w:szCs w:val="19"/>
        </w:rPr>
        <w:t>}</w:t>
      </w:r>
      <w:r>
        <w:rPr>
          <w:rFonts w:hint="eastAsia"/>
          <w:color w:val="A9B7C6"/>
          <w:sz w:val="19"/>
          <w:szCs w:val="19"/>
        </w:rPr>
        <w:br w:type="textWrapping"/>
      </w:r>
      <w:r>
        <w:rPr>
          <w:rFonts w:hint="eastAsia"/>
          <w:color w:val="A9B7C6"/>
          <w:sz w:val="19"/>
          <w:szCs w:val="19"/>
        </w:rPr>
        <w:t xml:space="preserve">    String str = stringBuffer.toString()</w:t>
      </w:r>
      <w:r>
        <w:rPr>
          <w:rFonts w:hint="eastAsia"/>
          <w:color w:val="CC7832"/>
          <w:sz w:val="19"/>
          <w:szCs w:val="19"/>
        </w:rPr>
        <w:t>;</w:t>
      </w:r>
      <w:r>
        <w:rPr>
          <w:color w:val="CC7832"/>
          <w:sz w:val="19"/>
          <w:szCs w:val="19"/>
        </w:rPr>
        <w:t xml:space="preserve">                                               </w:t>
      </w:r>
    </w:p>
    <w:p>
      <w:pPr>
        <w:pStyle w:val="9"/>
        <w:shd w:val="clear" w:color="auto" w:fill="2B2B2B"/>
        <w:rPr>
          <w:color w:val="CC7832"/>
          <w:sz w:val="19"/>
          <w:szCs w:val="19"/>
        </w:rPr>
      </w:pPr>
    </w:p>
    <w:p>
      <w:pPr>
        <w:pStyle w:val="9"/>
        <w:shd w:val="clear" w:color="auto" w:fill="2B2B2B"/>
        <w:ind w:firstLine="380"/>
        <w:rPr>
          <w:color w:val="A9B7C6"/>
          <w:sz w:val="19"/>
          <w:szCs w:val="19"/>
        </w:rPr>
      </w:pPr>
      <w:r>
        <w:rPr>
          <w:color w:val="A9B7C6"/>
          <w:sz w:val="19"/>
          <w:szCs w:val="19"/>
        </w:rPr>
        <w:t>String privateKey=</w:t>
      </w:r>
      <w:r>
        <w:rPr>
          <w:rFonts w:hint="eastAsia"/>
          <w:color w:val="A9B7C6"/>
          <w:sz w:val="19"/>
          <w:szCs w:val="19"/>
        </w:rPr>
        <w:t>""</w:t>
      </w:r>
      <w:r>
        <w:rPr>
          <w:color w:val="A9B7C6"/>
          <w:sz w:val="19"/>
          <w:szCs w:val="19"/>
        </w:rPr>
        <w:t>;//</w:t>
      </w:r>
      <w:r>
        <w:rPr>
          <w:rFonts w:hint="eastAsia"/>
          <w:color w:val="A9B7C6"/>
          <w:sz w:val="19"/>
          <w:szCs w:val="19"/>
        </w:rPr>
        <w:t>私钥</w:t>
      </w:r>
      <w:r>
        <w:rPr>
          <w:color w:val="A9B7C6"/>
          <w:sz w:val="19"/>
          <w:szCs w:val="19"/>
        </w:rPr>
        <w:t>赋值</w:t>
      </w:r>
    </w:p>
    <w:p>
      <w:pPr>
        <w:pStyle w:val="9"/>
        <w:shd w:val="clear" w:color="auto" w:fill="2B2B2B"/>
        <w:ind w:firstLine="380"/>
        <w:rPr>
          <w:color w:val="CC7832"/>
          <w:sz w:val="19"/>
          <w:szCs w:val="19"/>
        </w:rPr>
      </w:pPr>
      <w:r>
        <w:rPr>
          <w:color w:val="A9B7C6"/>
          <w:sz w:val="19"/>
          <w:szCs w:val="19"/>
        </w:rPr>
        <w:t>String mes=</w:t>
      </w:r>
      <w:r>
        <w:rPr>
          <w:rFonts w:hint="eastAsia"/>
          <w:color w:val="A9B7C6"/>
          <w:sz w:val="19"/>
          <w:szCs w:val="19"/>
        </w:rPr>
        <w:t>Message.</w:t>
      </w:r>
      <w:r>
        <w:rPr>
          <w:color w:val="A9B7C6"/>
          <w:sz w:val="19"/>
          <w:szCs w:val="19"/>
        </w:rPr>
        <w:t>decryptByPrivateKey(</w:t>
      </w:r>
      <w:r>
        <w:rPr>
          <w:color w:val="6A8759"/>
          <w:sz w:val="19"/>
          <w:szCs w:val="19"/>
        </w:rPr>
        <w:t>str,privateKey</w:t>
      </w:r>
      <w:r>
        <w:rPr>
          <w:color w:val="A9B7C6"/>
          <w:sz w:val="19"/>
          <w:szCs w:val="19"/>
        </w:rPr>
        <w:t>)</w:t>
      </w:r>
      <w:r>
        <w:rPr>
          <w:color w:val="6A8759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</w:t>
      </w:r>
      <w:r>
        <w:rPr>
          <w:rFonts w:hint="eastAsia"/>
          <w:i/>
          <w:iCs/>
          <w:color w:val="9876AA"/>
          <w:sz w:val="19"/>
          <w:szCs w:val="19"/>
        </w:rPr>
        <w:t>logger</w:t>
      </w:r>
      <w:r>
        <w:rPr>
          <w:rFonts w:hint="eastAsia"/>
          <w:color w:val="A9B7C6"/>
          <w:sz w:val="19"/>
          <w:szCs w:val="19"/>
        </w:rPr>
        <w:t>.info(</w:t>
      </w:r>
      <w:r>
        <w:rPr>
          <w:color w:val="A9B7C6"/>
          <w:sz w:val="19"/>
          <w:szCs w:val="19"/>
        </w:rPr>
        <w:t>mes</w:t>
      </w:r>
      <w:r>
        <w:rPr>
          <w:rFonts w:hint="eastAsia"/>
          <w:color w:val="A9B7C6"/>
          <w:sz w:val="19"/>
          <w:szCs w:val="19"/>
        </w:rPr>
        <w:t>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</w:t>
      </w:r>
      <w:r>
        <w:rPr>
          <w:rFonts w:hint="eastAsia"/>
          <w:color w:val="808080"/>
          <w:sz w:val="19"/>
          <w:szCs w:val="19"/>
        </w:rPr>
        <w:t>//给予服务端响应响应</w:t>
      </w:r>
      <w:r>
        <w:rPr>
          <w:rFonts w:hint="eastAsia"/>
          <w:color w:val="808080"/>
          <w:sz w:val="19"/>
          <w:szCs w:val="19"/>
        </w:rPr>
        <w:br w:type="textWrapping"/>
      </w:r>
      <w:r>
        <w:rPr>
          <w:rFonts w:hint="eastAsia"/>
          <w:color w:val="808080"/>
          <w:sz w:val="19"/>
          <w:szCs w:val="19"/>
        </w:rPr>
        <w:t xml:space="preserve">    </w:t>
      </w:r>
      <w:r>
        <w:rPr>
          <w:rFonts w:hint="eastAsia"/>
          <w:color w:val="A9B7C6"/>
          <w:sz w:val="19"/>
          <w:szCs w:val="19"/>
        </w:rPr>
        <w:t>JSONObject json=</w:t>
      </w:r>
      <w:r>
        <w:rPr>
          <w:rFonts w:hint="eastAsia"/>
          <w:color w:val="CC7832"/>
          <w:sz w:val="19"/>
          <w:szCs w:val="19"/>
        </w:rPr>
        <w:t xml:space="preserve">new </w:t>
      </w:r>
      <w:r>
        <w:rPr>
          <w:rFonts w:hint="eastAsia"/>
          <w:color w:val="A9B7C6"/>
          <w:sz w:val="19"/>
          <w:szCs w:val="19"/>
        </w:rPr>
        <w:t>JSONObject()</w:t>
      </w:r>
      <w:r>
        <w:rPr>
          <w:rFonts w:hint="eastAsia"/>
          <w:color w:val="CC7832"/>
          <w:sz w:val="19"/>
          <w:szCs w:val="19"/>
        </w:rPr>
        <w:t>;</w:t>
      </w:r>
    </w:p>
    <w:p>
      <w:pPr>
        <w:pStyle w:val="9"/>
        <w:shd w:val="clear" w:color="auto" w:fill="2B2B2B"/>
        <w:ind w:firstLine="380"/>
        <w:rPr>
          <w:color w:val="CC7832"/>
          <w:sz w:val="19"/>
          <w:szCs w:val="19"/>
        </w:rPr>
      </w:pPr>
      <w:r>
        <w:rPr>
          <w:rFonts w:hint="eastAsia"/>
          <w:color w:val="CC7832"/>
          <w:sz w:val="19"/>
          <w:szCs w:val="19"/>
        </w:rPr>
        <w:t>//成功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</w:t>
      </w:r>
      <w:r>
        <w:rPr>
          <w:rFonts w:hint="eastAsia"/>
          <w:color w:val="A9B7C6"/>
          <w:sz w:val="19"/>
          <w:szCs w:val="19"/>
        </w:rPr>
        <w:t>json.put(</w:t>
      </w:r>
      <w:r>
        <w:rPr>
          <w:rFonts w:hint="eastAsia"/>
          <w:color w:val="6A8759"/>
          <w:sz w:val="19"/>
          <w:szCs w:val="19"/>
        </w:rPr>
        <w:t>"result"</w:t>
      </w:r>
      <w:r>
        <w:rPr>
          <w:rFonts w:hint="eastAsia"/>
          <w:color w:val="CC7832"/>
          <w:sz w:val="19"/>
          <w:szCs w:val="19"/>
        </w:rPr>
        <w:t xml:space="preserve">, </w:t>
      </w:r>
      <w:r>
        <w:rPr>
          <w:rFonts w:hint="eastAsia"/>
          <w:color w:val="6A8759"/>
          <w:sz w:val="19"/>
          <w:szCs w:val="19"/>
        </w:rPr>
        <w:t>"200"</w:t>
      </w:r>
      <w:r>
        <w:rPr>
          <w:rFonts w:hint="eastAsia"/>
          <w:color w:val="A9B7C6"/>
          <w:sz w:val="19"/>
          <w:szCs w:val="19"/>
        </w:rPr>
        <w:t>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</w:t>
      </w:r>
      <w:r>
        <w:rPr>
          <w:rFonts w:hint="eastAsia"/>
          <w:i/>
          <w:iCs/>
          <w:color w:val="9876AA"/>
          <w:sz w:val="19"/>
          <w:szCs w:val="19"/>
        </w:rPr>
        <w:t>logger</w:t>
      </w:r>
      <w:r>
        <w:rPr>
          <w:rFonts w:hint="eastAsia"/>
          <w:color w:val="A9B7C6"/>
          <w:sz w:val="19"/>
          <w:szCs w:val="19"/>
        </w:rPr>
        <w:t>.info(</w:t>
      </w:r>
      <w:r>
        <w:rPr>
          <w:rFonts w:hint="eastAsia"/>
          <w:color w:val="6A8759"/>
          <w:sz w:val="19"/>
          <w:szCs w:val="19"/>
        </w:rPr>
        <w:t>"客户端接受后台回调通知结束..."</w:t>
      </w:r>
      <w:r>
        <w:rPr>
          <w:rFonts w:hint="eastAsia"/>
          <w:color w:val="A9B7C6"/>
          <w:sz w:val="19"/>
          <w:szCs w:val="19"/>
        </w:rPr>
        <w:t>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CC7832"/>
          <w:sz w:val="19"/>
          <w:szCs w:val="19"/>
        </w:rPr>
        <w:t xml:space="preserve">    return </w:t>
      </w:r>
      <w:r>
        <w:rPr>
          <w:rFonts w:hint="eastAsia"/>
          <w:color w:val="A9B7C6"/>
          <w:sz w:val="19"/>
          <w:szCs w:val="19"/>
        </w:rPr>
        <w:t>json.toString()</w:t>
      </w:r>
      <w:r>
        <w:rPr>
          <w:rFonts w:hint="eastAsia"/>
          <w:color w:val="CC7832"/>
          <w:sz w:val="19"/>
          <w:szCs w:val="19"/>
        </w:rPr>
        <w:t>;</w:t>
      </w:r>
      <w:r>
        <w:rPr>
          <w:rFonts w:hint="eastAsia"/>
          <w:color w:val="CC7832"/>
          <w:sz w:val="19"/>
          <w:szCs w:val="19"/>
        </w:rPr>
        <w:br w:type="textWrapping"/>
      </w:r>
      <w:r>
        <w:rPr>
          <w:rFonts w:hint="eastAsia"/>
          <w:color w:val="A9B7C6"/>
          <w:sz w:val="19"/>
          <w:szCs w:val="19"/>
        </w:rPr>
        <w:t>}</w:t>
      </w:r>
    </w:p>
    <w:p>
      <w:r>
        <w:br w:type="page"/>
      </w:r>
    </w:p>
    <w:p>
      <w:pPr>
        <w:pStyle w:val="2"/>
        <w:bidi w:val="0"/>
      </w:pPr>
      <w:r>
        <w:rPr>
          <w:rFonts w:hint="eastAsia"/>
          <w:lang w:eastAsia="zh-CN"/>
        </w:rPr>
        <w:t>二、</w:t>
      </w:r>
      <w:r>
        <w:rPr>
          <w:rFonts w:hint="eastAsia"/>
        </w:rPr>
        <w:t>交易查询</w:t>
      </w:r>
      <w:r>
        <w:t>接口</w:t>
      </w:r>
      <w:r>
        <w:rPr>
          <w:rFonts w:hint="eastAsia"/>
        </w:rPr>
        <w:t>文档</w:t>
      </w:r>
    </w:p>
    <w:p>
      <w:pPr>
        <w:pStyle w:val="2"/>
        <w:rPr>
          <w:rFonts w:asciiTheme="minorEastAsia" w:hAnsiTheme="minorEastAsia" w:cstheme="minorEastAsia"/>
          <w:sz w:val="36"/>
          <w:szCs w:val="36"/>
        </w:rPr>
      </w:pPr>
      <w:r>
        <w:rPr>
          <w:rFonts w:hint="eastAsia" w:asciiTheme="minorEastAsia" w:hAnsiTheme="minorEastAsia" w:cstheme="minorEastAsia"/>
          <w:sz w:val="36"/>
          <w:szCs w:val="36"/>
          <w:lang w:val="en-US" w:eastAsia="zh-CN"/>
        </w:rPr>
        <w:t>1.</w:t>
      </w:r>
      <w:r>
        <w:rPr>
          <w:rFonts w:hint="eastAsia" w:asciiTheme="minorEastAsia" w:hAnsiTheme="minorEastAsia" w:cstheme="minorEastAsia"/>
          <w:sz w:val="36"/>
          <w:szCs w:val="36"/>
        </w:rPr>
        <w:t>方案目标</w:t>
      </w:r>
    </w:p>
    <w:p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用户</w:t>
      </w:r>
      <w:r>
        <w:rPr>
          <w:sz w:val="24"/>
          <w:szCs w:val="24"/>
        </w:rPr>
        <w:t>在支付完成后，</w:t>
      </w:r>
      <w:r>
        <w:rPr>
          <w:rFonts w:hint="eastAsia"/>
          <w:sz w:val="24"/>
          <w:szCs w:val="24"/>
        </w:rPr>
        <w:t>可能</w:t>
      </w:r>
      <w:r>
        <w:rPr>
          <w:sz w:val="24"/>
          <w:szCs w:val="24"/>
        </w:rPr>
        <w:t>没有实时通知到商户，本接口为商</w:t>
      </w:r>
      <w:r>
        <w:rPr>
          <w:rFonts w:hint="eastAsia"/>
          <w:sz w:val="24"/>
          <w:szCs w:val="24"/>
        </w:rPr>
        <w:t>户</w:t>
      </w:r>
      <w:r>
        <w:rPr>
          <w:sz w:val="24"/>
          <w:szCs w:val="24"/>
        </w:rPr>
        <w:t>端提供了单笔交易查询接口</w:t>
      </w:r>
      <w:r>
        <w:rPr>
          <w:rFonts w:hint="eastAsia"/>
          <w:sz w:val="24"/>
          <w:szCs w:val="24"/>
        </w:rPr>
        <w:t>、对账</w:t>
      </w:r>
      <w:r>
        <w:rPr>
          <w:sz w:val="24"/>
          <w:szCs w:val="24"/>
        </w:rPr>
        <w:t>批量查询接口</w:t>
      </w:r>
      <w:r>
        <w:rPr>
          <w:rFonts w:hint="eastAsia"/>
          <w:sz w:val="24"/>
          <w:szCs w:val="24"/>
        </w:rPr>
        <w:t>。商户</w:t>
      </w:r>
      <w:r>
        <w:rPr>
          <w:sz w:val="24"/>
          <w:szCs w:val="24"/>
        </w:rPr>
        <w:t>可通过调用接口完成对订单</w:t>
      </w:r>
      <w:r>
        <w:rPr>
          <w:rFonts w:hint="eastAsia"/>
          <w:sz w:val="24"/>
          <w:szCs w:val="24"/>
        </w:rPr>
        <w:t>状态</w:t>
      </w:r>
      <w:r>
        <w:rPr>
          <w:sz w:val="24"/>
          <w:szCs w:val="24"/>
        </w:rPr>
        <w:t>的实时</w:t>
      </w:r>
      <w:r>
        <w:rPr>
          <w:rFonts w:hint="eastAsia"/>
          <w:sz w:val="24"/>
          <w:szCs w:val="24"/>
        </w:rPr>
        <w:t>监测</w:t>
      </w:r>
      <w:r>
        <w:rPr>
          <w:sz w:val="24"/>
          <w:szCs w:val="24"/>
        </w:rPr>
        <w:t>。</w:t>
      </w:r>
    </w:p>
    <w:p>
      <w:pPr>
        <w:pStyle w:val="2"/>
        <w:numPr>
          <w:ilvl w:val="0"/>
          <w:numId w:val="0"/>
        </w:numPr>
        <w:ind w:leftChars="0"/>
        <w:rPr>
          <w:rFonts w:asciiTheme="minorEastAsia" w:hAnsiTheme="minorEastAsia" w:cstheme="minorEastAsia"/>
          <w:sz w:val="36"/>
          <w:szCs w:val="36"/>
        </w:rPr>
      </w:pPr>
      <w:r>
        <w:rPr>
          <w:rFonts w:hint="eastAsia" w:asciiTheme="minorEastAsia" w:hAnsiTheme="minorEastAsia" w:cstheme="minorEastAsia"/>
          <w:sz w:val="36"/>
          <w:szCs w:val="36"/>
          <w:lang w:val="en-US" w:eastAsia="zh-CN"/>
        </w:rPr>
        <w:t>2.</w:t>
      </w:r>
      <w:r>
        <w:rPr>
          <w:rFonts w:hint="eastAsia" w:asciiTheme="minorEastAsia" w:hAnsiTheme="minorEastAsia" w:cstheme="minorEastAsia"/>
          <w:sz w:val="36"/>
          <w:szCs w:val="36"/>
        </w:rPr>
        <w:t>运行流程</w:t>
      </w:r>
    </w:p>
    <w:p>
      <w:r>
        <w:drawing>
          <wp:inline distT="0" distB="0" distL="0" distR="0">
            <wp:extent cx="5274310" cy="3289300"/>
            <wp:effectExtent l="0" t="0" r="1397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8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rPr>
          <w:rFonts w:asciiTheme="minorEastAsia" w:hAnsiTheme="minorEastAsia" w:cstheme="minorEastAsia"/>
          <w:sz w:val="36"/>
          <w:szCs w:val="36"/>
        </w:rPr>
      </w:pPr>
      <w:r>
        <w:rPr>
          <w:rFonts w:hint="eastAsia" w:asciiTheme="minorEastAsia" w:hAnsiTheme="minorEastAsia" w:cstheme="minorEastAsia"/>
          <w:sz w:val="36"/>
          <w:szCs w:val="36"/>
        </w:rPr>
        <w:t>2.1</w:t>
      </w:r>
      <w:r>
        <w:rPr>
          <w:rFonts w:asciiTheme="minorEastAsia" w:hAnsiTheme="minorEastAsia" w:cstheme="minorEastAsia"/>
          <w:sz w:val="36"/>
          <w:szCs w:val="36"/>
        </w:rPr>
        <w:t xml:space="preserve"> </w:t>
      </w:r>
      <w:r>
        <w:rPr>
          <w:rFonts w:hint="eastAsia" w:asciiTheme="minorEastAsia" w:hAnsiTheme="minorEastAsia" w:cstheme="minorEastAsia"/>
          <w:sz w:val="36"/>
          <w:szCs w:val="36"/>
        </w:rPr>
        <w:t>接口</w:t>
      </w:r>
      <w:r>
        <w:rPr>
          <w:rFonts w:asciiTheme="minorEastAsia" w:hAnsiTheme="minorEastAsia" w:cstheme="minorEastAsia"/>
          <w:sz w:val="36"/>
          <w:szCs w:val="36"/>
        </w:rPr>
        <w:t>调用</w:t>
      </w:r>
    </w:p>
    <w:p>
      <w:pPr>
        <w:pStyle w:val="4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2.1.1</w:t>
      </w:r>
      <w:r>
        <w:rPr>
          <w:rFonts w:asciiTheme="minorEastAsia" w:hAnsiTheme="minorEastAsia" w:cstheme="minorEastAsia"/>
        </w:rPr>
        <w:t xml:space="preserve"> </w:t>
      </w:r>
      <w:r>
        <w:rPr>
          <w:rFonts w:hint="eastAsia" w:asciiTheme="minorEastAsia" w:hAnsiTheme="minorEastAsia" w:cstheme="minorEastAsia"/>
        </w:rPr>
        <w:t>说明</w:t>
      </w:r>
    </w:p>
    <w:p>
      <w:pPr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商户后端通过</w:t>
      </w:r>
      <w:r>
        <w:rPr>
          <w:rFonts w:asciiTheme="minorEastAsia" w:hAnsiTheme="minorEastAsia" w:cstheme="minorEastAsia"/>
          <w:sz w:val="24"/>
          <w:szCs w:val="24"/>
        </w:rPr>
        <w:t>调用我方</w:t>
      </w:r>
      <w:r>
        <w:rPr>
          <w:rFonts w:hint="eastAsia" w:asciiTheme="minorEastAsia" w:hAnsiTheme="minorEastAsia" w:cstheme="minorEastAsia"/>
          <w:sz w:val="24"/>
          <w:szCs w:val="24"/>
        </w:rPr>
        <w:t>接口，按照接口</w:t>
      </w:r>
      <w:r>
        <w:rPr>
          <w:rFonts w:asciiTheme="minorEastAsia" w:hAnsiTheme="minorEastAsia" w:cstheme="minorEastAsia"/>
          <w:sz w:val="24"/>
          <w:szCs w:val="24"/>
        </w:rPr>
        <w:t>文档规定的参数进行</w:t>
      </w:r>
      <w:r>
        <w:rPr>
          <w:rFonts w:hint="eastAsia" w:asciiTheme="minorEastAsia" w:hAnsiTheme="minorEastAsia" w:cstheme="minorEastAsia"/>
          <w:sz w:val="24"/>
          <w:szCs w:val="24"/>
        </w:rPr>
        <w:t>组织</w:t>
      </w:r>
      <w:r>
        <w:rPr>
          <w:rFonts w:asciiTheme="minorEastAsia" w:hAnsiTheme="minorEastAsia" w:cstheme="minorEastAsia"/>
          <w:sz w:val="24"/>
          <w:szCs w:val="24"/>
        </w:rPr>
        <w:t>报文，</w:t>
      </w:r>
      <w:r>
        <w:rPr>
          <w:rFonts w:hint="eastAsia" w:asciiTheme="minorEastAsia" w:hAnsiTheme="minorEastAsia" w:cstheme="minorEastAsia"/>
          <w:sz w:val="24"/>
          <w:szCs w:val="24"/>
        </w:rPr>
        <w:t>调用SDK中</w:t>
      </w:r>
      <w:r>
        <w:rPr>
          <w:rFonts w:asciiTheme="minorEastAsia" w:hAnsiTheme="minorEastAsia" w:cstheme="minorEastAsia"/>
          <w:sz w:val="24"/>
          <w:szCs w:val="24"/>
        </w:rPr>
        <w:t>生成create的方法</w:t>
      </w:r>
      <w:r>
        <w:rPr>
          <w:rFonts w:hint="eastAsia" w:asciiTheme="minorEastAsia" w:hAnsiTheme="minorEastAsia" w:cstheme="minorEastAsia"/>
          <w:sz w:val="24"/>
          <w:szCs w:val="24"/>
        </w:rPr>
        <w:t>，</w:t>
      </w:r>
      <w:r>
        <w:rPr>
          <w:rFonts w:asciiTheme="minorEastAsia" w:hAnsiTheme="minorEastAsia" w:cstheme="minorEastAsia"/>
          <w:sz w:val="24"/>
          <w:szCs w:val="24"/>
        </w:rPr>
        <w:t>通过商户后端</w:t>
      </w:r>
      <w:r>
        <w:rPr>
          <w:rFonts w:hint="eastAsia" w:asciiTheme="minorEastAsia" w:hAnsiTheme="minorEastAsia" w:cstheme="minorEastAsia"/>
          <w:sz w:val="24"/>
          <w:szCs w:val="24"/>
        </w:rPr>
        <w:t>对</w:t>
      </w:r>
      <w:r>
        <w:rPr>
          <w:rFonts w:asciiTheme="minorEastAsia" w:hAnsiTheme="minorEastAsia" w:cstheme="minorEastAsia"/>
          <w:sz w:val="24"/>
          <w:szCs w:val="24"/>
        </w:rPr>
        <w:t>参数进行加密</w:t>
      </w:r>
      <w:r>
        <w:rPr>
          <w:rFonts w:hint="eastAsia" w:asciiTheme="minorEastAsia" w:hAnsiTheme="minorEastAsia" w:cstheme="minorEastAsia"/>
          <w:sz w:val="24"/>
          <w:szCs w:val="24"/>
        </w:rPr>
        <w:t>请求</w:t>
      </w:r>
      <w:r>
        <w:rPr>
          <w:rFonts w:asciiTheme="minorEastAsia" w:hAnsiTheme="minorEastAsia" w:cstheme="minorEastAsia"/>
          <w:sz w:val="24"/>
          <w:szCs w:val="24"/>
        </w:rPr>
        <w:t>到我方后端。</w:t>
      </w:r>
    </w:p>
    <w:p>
      <w:pPr>
        <w:pStyle w:val="4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2.1.2订单实时查询接口</w:t>
      </w:r>
    </w:p>
    <w:p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统一</w:t>
      </w:r>
      <w:r>
        <w:rPr>
          <w:rFonts w:asciiTheme="minorEastAsia" w:hAnsiTheme="minorEastAsia" w:cstheme="minorEastAsia"/>
          <w:sz w:val="24"/>
          <w:szCs w:val="24"/>
        </w:rPr>
        <w:t>接口为</w:t>
      </w:r>
    </w:p>
    <w:p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com.bosssoft.sdk.model.Charge.create(chargeMap,serviceUrl,privateKey);</w:t>
      </w:r>
    </w:p>
    <w:p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其中</w:t>
      </w:r>
      <w:r>
        <w:rPr>
          <w:rFonts w:asciiTheme="minorEastAsia" w:hAnsiTheme="minorEastAsia" w:cstheme="minorEastAsia"/>
          <w:sz w:val="24"/>
          <w:szCs w:val="24"/>
        </w:rPr>
        <w:t>chargeMap</w:t>
      </w:r>
      <w:r>
        <w:rPr>
          <w:rFonts w:hint="eastAsia" w:asciiTheme="minorEastAsia" w:hAnsiTheme="minorEastAsia" w:cstheme="minorEastAsia"/>
          <w:sz w:val="24"/>
          <w:szCs w:val="24"/>
        </w:rPr>
        <w:t>为</w:t>
      </w:r>
      <w:r>
        <w:rPr>
          <w:rFonts w:asciiTheme="minorEastAsia" w:hAnsiTheme="minorEastAsia" w:cstheme="minorEastAsia"/>
          <w:sz w:val="24"/>
          <w:szCs w:val="24"/>
        </w:rPr>
        <w:t>接口参数，</w:t>
      </w:r>
      <w:r>
        <w:rPr>
          <w:rFonts w:hint="eastAsia" w:asciiTheme="minorEastAsia" w:hAnsiTheme="minorEastAsia" w:cstheme="minorEastAsia"/>
          <w:sz w:val="24"/>
          <w:szCs w:val="24"/>
        </w:rPr>
        <w:t>见</w:t>
      </w:r>
      <w:r>
        <w:rPr>
          <w:rFonts w:asciiTheme="minorEastAsia" w:hAnsiTheme="minorEastAsia" w:cstheme="minorEastAsia"/>
          <w:sz w:val="24"/>
          <w:szCs w:val="24"/>
        </w:rPr>
        <w:t>下方接口参数章节</w:t>
      </w:r>
      <w:r>
        <w:rPr>
          <w:rFonts w:hint="eastAsia" w:asciiTheme="minorEastAsia" w:hAnsiTheme="minorEastAsia" w:cstheme="minorEastAsia"/>
          <w:sz w:val="24"/>
          <w:szCs w:val="24"/>
        </w:rPr>
        <w:t>。</w:t>
      </w:r>
    </w:p>
    <w:p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/>
          <w:sz w:val="24"/>
          <w:szCs w:val="24"/>
        </w:rPr>
        <w:t>serviceUrl</w:t>
      </w:r>
      <w:r>
        <w:rPr>
          <w:rFonts w:hint="eastAsia" w:asciiTheme="minorEastAsia" w:hAnsiTheme="minorEastAsia" w:cstheme="minorEastAsia"/>
          <w:sz w:val="24"/>
          <w:szCs w:val="24"/>
        </w:rPr>
        <w:t>为</w:t>
      </w:r>
      <w:r>
        <w:rPr>
          <w:rFonts w:asciiTheme="minorEastAsia" w:hAnsiTheme="minorEastAsia" w:cstheme="minorEastAsia"/>
          <w:sz w:val="24"/>
          <w:szCs w:val="24"/>
        </w:rPr>
        <w:t>我方提供的</w:t>
      </w:r>
      <w:r>
        <w:rPr>
          <w:rFonts w:hint="eastAsia" w:asciiTheme="minorEastAsia" w:hAnsiTheme="minorEastAsia" w:cstheme="minorEastAsia"/>
          <w:sz w:val="24"/>
          <w:szCs w:val="24"/>
        </w:rPr>
        <w:t>接口</w:t>
      </w:r>
      <w:r>
        <w:rPr>
          <w:rFonts w:asciiTheme="minorEastAsia" w:hAnsiTheme="minorEastAsia" w:cstheme="minorEastAsia"/>
          <w:sz w:val="24"/>
          <w:szCs w:val="24"/>
        </w:rPr>
        <w:t>地址：</w:t>
      </w:r>
    </w:p>
    <w:p>
      <w:pPr>
        <w:ind w:firstLine="57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测试</w:t>
      </w:r>
      <w:r>
        <w:rPr>
          <w:rFonts w:asciiTheme="minorEastAsia" w:hAnsiTheme="minorEastAsia" w:cstheme="minorEastAsia"/>
          <w:sz w:val="24"/>
          <w:szCs w:val="24"/>
        </w:rPr>
        <w:t>环境为</w:t>
      </w:r>
      <w:r>
        <w:rPr>
          <w:rFonts w:hint="eastAsia" w:asciiTheme="minorEastAsia" w:hAnsiTheme="minorEastAsia" w:cstheme="minorEastAsia"/>
          <w:sz w:val="24"/>
          <w:szCs w:val="24"/>
        </w:rPr>
        <w:t>:http://debug.epayservice.cn/</w:t>
      </w:r>
      <w:r>
        <w:rPr>
          <w:rFonts w:asciiTheme="minorEastAsia" w:hAnsiTheme="minorEastAsia" w:cstheme="minorEastAsia"/>
          <w:sz w:val="24"/>
          <w:szCs w:val="24"/>
        </w:rPr>
        <w:t>thirdpay/query/queryRealTime.do</w:t>
      </w:r>
    </w:p>
    <w:p>
      <w:pPr>
        <w:ind w:firstLine="57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正式</w:t>
      </w:r>
      <w:r>
        <w:rPr>
          <w:rFonts w:asciiTheme="minorEastAsia" w:hAnsiTheme="minorEastAsia" w:cstheme="minorEastAsia"/>
          <w:sz w:val="24"/>
          <w:szCs w:val="24"/>
        </w:rPr>
        <w:t>环境为:</w:t>
      </w:r>
      <w:r>
        <w:rPr>
          <w:rFonts w:hint="eastAsia" w:asciiTheme="minorEastAsia" w:hAnsiTheme="minorEastAsia" w:cstheme="minorEastAsia"/>
          <w:sz w:val="24"/>
          <w:szCs w:val="24"/>
        </w:rPr>
        <w:t>http://</w:t>
      </w:r>
      <w:r>
        <w:rPr>
          <w:rFonts w:asciiTheme="minorEastAsia" w:hAnsiTheme="minorEastAsia" w:cstheme="minorEastAsia"/>
          <w:sz w:val="24"/>
          <w:szCs w:val="24"/>
        </w:rPr>
        <w:t>api</w:t>
      </w:r>
      <w:r>
        <w:rPr>
          <w:rFonts w:hint="eastAsia" w:asciiTheme="minorEastAsia" w:hAnsiTheme="minorEastAsia" w:cstheme="minorEastAsia"/>
          <w:sz w:val="24"/>
          <w:szCs w:val="24"/>
        </w:rPr>
        <w:t>.epayservice.cn/</w:t>
      </w:r>
      <w:r>
        <w:rPr>
          <w:rFonts w:asciiTheme="minorEastAsia" w:hAnsiTheme="minorEastAsia" w:cstheme="minorEastAsia"/>
          <w:sz w:val="24"/>
          <w:szCs w:val="24"/>
        </w:rPr>
        <w:t>thirdpay/query/queryRealTime.do</w:t>
      </w:r>
    </w:p>
    <w:p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/>
          <w:sz w:val="24"/>
          <w:szCs w:val="24"/>
        </w:rPr>
        <w:t>privateKey</w:t>
      </w:r>
      <w:r>
        <w:rPr>
          <w:rFonts w:hint="eastAsia" w:asciiTheme="minorEastAsia" w:hAnsiTheme="minorEastAsia" w:cstheme="minorEastAsia"/>
          <w:sz w:val="24"/>
          <w:szCs w:val="24"/>
        </w:rPr>
        <w:t>为</w:t>
      </w:r>
      <w:r>
        <w:rPr>
          <w:rFonts w:asciiTheme="minorEastAsia" w:hAnsiTheme="minorEastAsia" w:cstheme="minorEastAsia"/>
          <w:sz w:val="24"/>
          <w:szCs w:val="24"/>
        </w:rPr>
        <w:t>数据传输时</w:t>
      </w:r>
      <w:r>
        <w:rPr>
          <w:rFonts w:hint="eastAsia" w:asciiTheme="minorEastAsia" w:hAnsiTheme="minorEastAsia" w:cstheme="minorEastAsia"/>
          <w:sz w:val="24"/>
          <w:szCs w:val="24"/>
        </w:rPr>
        <w:t>签名</w:t>
      </w:r>
      <w:r>
        <w:rPr>
          <w:rFonts w:asciiTheme="minorEastAsia" w:hAnsiTheme="minorEastAsia" w:cstheme="minorEastAsia"/>
          <w:sz w:val="24"/>
          <w:szCs w:val="24"/>
        </w:rPr>
        <w:t>加密所需使用的商户私钥。</w:t>
      </w:r>
    </w:p>
    <w:p/>
    <w:p>
      <w:pPr>
        <w:pStyle w:val="5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2.1.2.1 接口</w:t>
      </w:r>
      <w:r>
        <w:rPr>
          <w:rFonts w:asciiTheme="minorEastAsia" w:hAnsiTheme="minorEastAsia" w:cstheme="minorEastAsia"/>
          <w:sz w:val="24"/>
          <w:szCs w:val="24"/>
        </w:rPr>
        <w:t>参数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chargeMap</w:t>
      </w:r>
      <w:r>
        <w:rPr>
          <w:rFonts w:hint="eastAsia" w:asciiTheme="minorEastAsia" w:hAnsiTheme="minorEastAsia" w:cstheme="minorEastAsia"/>
          <w:sz w:val="28"/>
          <w:szCs w:val="28"/>
        </w:rPr>
        <w:t>参数</w:t>
      </w:r>
      <w:r>
        <w:rPr>
          <w:rFonts w:asciiTheme="minorEastAsia" w:hAnsiTheme="minorEastAsia" w:cstheme="minorEastAsia"/>
          <w:sz w:val="28"/>
          <w:szCs w:val="28"/>
        </w:rPr>
        <w:t>内容</w:t>
      </w:r>
      <w:r>
        <w:rPr>
          <w:rFonts w:hint="eastAsia" w:asciiTheme="minorEastAsia" w:hAnsiTheme="minorEastAsia" w:cstheme="minorEastAsia"/>
          <w:sz w:val="28"/>
          <w:szCs w:val="28"/>
        </w:rPr>
        <w:t>:</w:t>
      </w:r>
    </w:p>
    <w:tbl>
      <w:tblPr>
        <w:tblStyle w:val="10"/>
        <w:tblW w:w="8359" w:type="dxa"/>
        <w:tblCellSpacing w:w="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35"/>
        <w:gridCol w:w="1971"/>
        <w:gridCol w:w="1418"/>
        <w:gridCol w:w="708"/>
        <w:gridCol w:w="2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15" w:type="dxa"/>
        </w:trPr>
        <w:tc>
          <w:tcPr>
            <w:tcW w:w="209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</w:rPr>
              <w:t>属性</w:t>
            </w:r>
          </w:p>
        </w:tc>
        <w:tc>
          <w:tcPr>
            <w:tcW w:w="194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</w:rPr>
              <w:t>描述</w:t>
            </w:r>
          </w:p>
        </w:tc>
        <w:tc>
          <w:tcPr>
            <w:tcW w:w="138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</w:rPr>
              <w:t>类型</w:t>
            </w:r>
          </w:p>
        </w:tc>
        <w:tc>
          <w:tcPr>
            <w:tcW w:w="67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</w:rPr>
              <w:t>是否必填</w:t>
            </w:r>
          </w:p>
        </w:tc>
        <w:tc>
          <w:tcPr>
            <w:tcW w:w="2082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</w:rPr>
              <w:t>补充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090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merchant_no</w:t>
            </w:r>
          </w:p>
        </w:tc>
        <w:tc>
          <w:tcPr>
            <w:tcW w:w="1941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商户号</w:t>
            </w:r>
          </w:p>
        </w:tc>
        <w:tc>
          <w:tcPr>
            <w:tcW w:w="1388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</w:rPr>
              <w:t>String</w:t>
            </w:r>
          </w:p>
        </w:tc>
        <w:tc>
          <w:tcPr>
            <w:tcW w:w="678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</w:rPr>
              <w:t>是</w:t>
            </w:r>
          </w:p>
        </w:tc>
        <w:tc>
          <w:tcPr>
            <w:tcW w:w="2082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090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merchant_order_no</w:t>
            </w:r>
          </w:p>
        </w:tc>
        <w:tc>
          <w:tcPr>
            <w:tcW w:w="1941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商户订单号</w:t>
            </w:r>
          </w:p>
        </w:tc>
        <w:tc>
          <w:tcPr>
            <w:tcW w:w="1388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</w:rPr>
              <w:t>String</w:t>
            </w:r>
          </w:p>
        </w:tc>
        <w:tc>
          <w:tcPr>
            <w:tcW w:w="678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</w:rPr>
              <w:t>是</w:t>
            </w:r>
          </w:p>
        </w:tc>
        <w:tc>
          <w:tcPr>
            <w:tcW w:w="2082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</w:tbl>
    <w:p>
      <w:pPr>
        <w:pStyle w:val="5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2.1.2.</w:t>
      </w:r>
      <w:r>
        <w:rPr>
          <w:rFonts w:asciiTheme="minorEastAsia" w:hAnsi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cstheme="minorEastAsia"/>
          <w:sz w:val="24"/>
          <w:szCs w:val="24"/>
        </w:rPr>
        <w:t xml:space="preserve"> 接口返回</w:t>
      </w:r>
    </w:p>
    <w:p>
      <w:pPr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接口</w:t>
      </w:r>
      <w:r>
        <w:rPr>
          <w:rFonts w:asciiTheme="minorEastAsia" w:hAnsiTheme="minorEastAsia" w:cstheme="minorEastAsia"/>
          <w:sz w:val="24"/>
          <w:szCs w:val="24"/>
        </w:rPr>
        <w:t>返回值统一使用String类型接收</w:t>
      </w:r>
      <w:r>
        <w:rPr>
          <w:rFonts w:hint="eastAsia" w:asciiTheme="minorEastAsia" w:hAnsiTheme="minorEastAsia" w:cstheme="minorEastAsia"/>
          <w:sz w:val="24"/>
          <w:szCs w:val="24"/>
        </w:rPr>
        <w:t>，</w:t>
      </w:r>
      <w:r>
        <w:rPr>
          <w:rFonts w:asciiTheme="minorEastAsia" w:hAnsiTheme="minorEastAsia" w:cstheme="minorEastAsia"/>
          <w:sz w:val="24"/>
          <w:szCs w:val="24"/>
        </w:rPr>
        <w:t>再转为相应的</w:t>
      </w:r>
      <w:r>
        <w:rPr>
          <w:rFonts w:hint="eastAsia" w:asciiTheme="minorEastAsia" w:hAnsiTheme="minorEastAsia" w:cstheme="minorEastAsia"/>
          <w:sz w:val="24"/>
          <w:szCs w:val="24"/>
        </w:rPr>
        <w:t>值</w:t>
      </w:r>
      <w:r>
        <w:rPr>
          <w:rFonts w:asciiTheme="minorEastAsia" w:hAnsiTheme="minorEastAsia" w:cstheme="minorEastAsia"/>
          <w:sz w:val="24"/>
          <w:szCs w:val="24"/>
        </w:rPr>
        <w:t>集类型进行后续处理。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数据</w:t>
      </w:r>
      <w:r>
        <w:rPr>
          <w:rFonts w:asciiTheme="minorEastAsia" w:hAnsiTheme="minorEastAsia" w:cstheme="minorEastAsia"/>
          <w:sz w:val="28"/>
          <w:szCs w:val="28"/>
        </w:rPr>
        <w:t>类型JSONArray</w:t>
      </w:r>
      <w:r>
        <w:rPr>
          <w:rFonts w:hint="eastAsia" w:asciiTheme="minorEastAsia" w:hAnsiTheme="minorEastAsia" w:cstheme="minorEastAsia"/>
          <w:sz w:val="28"/>
          <w:szCs w:val="28"/>
        </w:rPr>
        <w:t>：</w:t>
      </w:r>
    </w:p>
    <w:tbl>
      <w:tblPr>
        <w:tblStyle w:val="10"/>
        <w:tblW w:w="8500" w:type="dxa"/>
        <w:tblCellSpacing w:w="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35"/>
        <w:gridCol w:w="1971"/>
        <w:gridCol w:w="1134"/>
        <w:gridCol w:w="709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15" w:type="dxa"/>
        </w:trPr>
        <w:tc>
          <w:tcPr>
            <w:tcW w:w="209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</w:rPr>
              <w:t>属性</w:t>
            </w:r>
          </w:p>
        </w:tc>
        <w:tc>
          <w:tcPr>
            <w:tcW w:w="194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</w:rPr>
              <w:t>描述</w:t>
            </w:r>
          </w:p>
        </w:tc>
        <w:tc>
          <w:tcPr>
            <w:tcW w:w="110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</w:rPr>
              <w:t>类型</w:t>
            </w:r>
          </w:p>
        </w:tc>
        <w:tc>
          <w:tcPr>
            <w:tcW w:w="67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</w:rPr>
              <w:t>是否必填</w:t>
            </w:r>
          </w:p>
        </w:tc>
        <w:tc>
          <w:tcPr>
            <w:tcW w:w="2506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</w:rPr>
              <w:t>补充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090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merchant_order_no</w:t>
            </w:r>
          </w:p>
        </w:tc>
        <w:tc>
          <w:tcPr>
            <w:tcW w:w="1941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商户订单号</w:t>
            </w:r>
          </w:p>
        </w:tc>
        <w:tc>
          <w:tcPr>
            <w:tcW w:w="1104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</w:rPr>
              <w:t>String</w:t>
            </w:r>
          </w:p>
        </w:tc>
        <w:tc>
          <w:tcPr>
            <w:tcW w:w="679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</w:rPr>
              <w:t>是</w:t>
            </w:r>
          </w:p>
        </w:tc>
        <w:tc>
          <w:tcPr>
            <w:tcW w:w="2506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090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</w:rPr>
              <w:t>status</w:t>
            </w:r>
          </w:p>
        </w:tc>
        <w:tc>
          <w:tcPr>
            <w:tcW w:w="1941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</w:rPr>
              <w:t>订单状态</w:t>
            </w:r>
          </w:p>
        </w:tc>
        <w:tc>
          <w:tcPr>
            <w:tcW w:w="1104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</w:rPr>
              <w:t>String</w:t>
            </w:r>
          </w:p>
        </w:tc>
        <w:tc>
          <w:tcPr>
            <w:tcW w:w="679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是</w:t>
            </w:r>
          </w:p>
        </w:tc>
        <w:tc>
          <w:tcPr>
            <w:tcW w:w="2506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FAILUER(查询失败)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UNKNOW</w:t>
            </w:r>
            <w:r>
              <w:rPr>
                <w:rFonts w:ascii="宋体" w:hAnsi="宋体" w:eastAsia="宋体" w:cs="宋体"/>
                <w:kern w:val="0"/>
                <w:sz w:val="24"/>
              </w:rPr>
              <w:t>(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处理中,状态未知)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UNPAYED</w:t>
            </w:r>
            <w:r>
              <w:rPr>
                <w:rFonts w:ascii="宋体" w:hAnsi="宋体" w:eastAsia="宋体" w:cs="宋体"/>
                <w:kern w:val="0"/>
                <w:sz w:val="24"/>
              </w:rPr>
              <w:t>(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未缴款)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PAYED </w:t>
            </w:r>
            <w:r>
              <w:rPr>
                <w:rFonts w:ascii="宋体" w:hAnsi="宋体" w:eastAsia="宋体" w:cs="宋体"/>
                <w:kern w:val="0"/>
                <w:sz w:val="24"/>
              </w:rPr>
              <w:t>(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已缴款)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NOT</w:t>
            </w:r>
            <w:r>
              <w:rPr>
                <w:rFonts w:ascii="宋体" w:hAnsi="宋体" w:eastAsia="宋体" w:cs="宋体"/>
                <w:kern w:val="0"/>
                <w:sz w:val="24"/>
              </w:rPr>
              <w:t>EXIST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(订单</w:t>
            </w:r>
            <w:r>
              <w:rPr>
                <w:rFonts w:ascii="宋体" w:hAnsi="宋体" w:eastAsia="宋体" w:cs="宋体"/>
                <w:kern w:val="0"/>
                <w:sz w:val="24"/>
              </w:rPr>
              <w:t>不存在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</w:rPr>
              <w:t>PAYED_NOT_FINANCE_CONFIRMED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(已缴款</w:t>
            </w:r>
            <w:r>
              <w:rPr>
                <w:rFonts w:ascii="宋体" w:hAnsi="宋体" w:eastAsia="宋体" w:cs="宋体"/>
                <w:kern w:val="0"/>
                <w:sz w:val="24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财政</w:t>
            </w:r>
            <w:r>
              <w:rPr>
                <w:rFonts w:ascii="宋体" w:hAnsi="宋体" w:eastAsia="宋体" w:cs="宋体"/>
                <w:kern w:val="0"/>
                <w:sz w:val="24"/>
              </w:rPr>
              <w:t>未确认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</w:rPr>
              <w:t>RED_WRITE_OFF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(缴款后财政红冲</w:t>
            </w:r>
            <w:r>
              <w:rPr>
                <w:rFonts w:ascii="宋体" w:hAnsi="宋体" w:eastAsia="宋体" w:cs="宋体"/>
                <w:kern w:val="0"/>
                <w:sz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090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</w:rPr>
              <w:t>amt</w:t>
            </w:r>
          </w:p>
        </w:tc>
        <w:tc>
          <w:tcPr>
            <w:tcW w:w="1941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金额</w:t>
            </w:r>
            <w:r>
              <w:rPr>
                <w:rFonts w:ascii="宋体" w:hAnsi="宋体" w:eastAsia="宋体" w:cs="宋体"/>
                <w:kern w:val="0"/>
                <w:sz w:val="24"/>
              </w:rPr>
              <w:t>(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单位</w:t>
            </w:r>
            <w:r>
              <w:rPr>
                <w:rFonts w:ascii="宋体" w:hAnsi="宋体" w:eastAsia="宋体" w:cs="宋体"/>
                <w:kern w:val="0"/>
                <w:sz w:val="24"/>
              </w:rPr>
              <w:t>：分)</w:t>
            </w:r>
          </w:p>
        </w:tc>
        <w:tc>
          <w:tcPr>
            <w:tcW w:w="1104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String</w:t>
            </w:r>
          </w:p>
        </w:tc>
        <w:tc>
          <w:tcPr>
            <w:tcW w:w="679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是</w:t>
            </w:r>
          </w:p>
        </w:tc>
        <w:tc>
          <w:tcPr>
            <w:tcW w:w="2506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订单</w:t>
            </w:r>
            <w:r>
              <w:rPr>
                <w:rFonts w:ascii="宋体" w:hAnsi="宋体" w:eastAsia="宋体" w:cs="宋体"/>
                <w:kern w:val="0"/>
                <w:sz w:val="24"/>
              </w:rPr>
              <w:t>不存在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时</w:t>
            </w:r>
            <w:r>
              <w:rPr>
                <w:rFonts w:ascii="宋体" w:hAnsi="宋体" w:eastAsia="宋体" w:cs="宋体"/>
                <w:kern w:val="0"/>
                <w:sz w:val="24"/>
              </w:rPr>
              <w:t>，返回空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090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bill_batch_code</w:t>
            </w:r>
          </w:p>
        </w:tc>
        <w:tc>
          <w:tcPr>
            <w:tcW w:w="1941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票据代码</w:t>
            </w:r>
          </w:p>
        </w:tc>
        <w:tc>
          <w:tcPr>
            <w:tcW w:w="1104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String</w:t>
            </w:r>
          </w:p>
        </w:tc>
        <w:tc>
          <w:tcPr>
            <w:tcW w:w="679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</w:rPr>
              <w:t>否</w:t>
            </w:r>
          </w:p>
        </w:tc>
        <w:tc>
          <w:tcPr>
            <w:tcW w:w="2506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</w:rPr>
              <w:t>交易类型含电子票业务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，且开票成功时，为必填项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090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bill_batch_code</w:t>
            </w:r>
          </w:p>
        </w:tc>
        <w:tc>
          <w:tcPr>
            <w:tcW w:w="1941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票据号码</w:t>
            </w:r>
          </w:p>
        </w:tc>
        <w:tc>
          <w:tcPr>
            <w:tcW w:w="1104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String</w:t>
            </w:r>
          </w:p>
        </w:tc>
        <w:tc>
          <w:tcPr>
            <w:tcW w:w="679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</w:rPr>
              <w:t>否</w:t>
            </w:r>
          </w:p>
        </w:tc>
        <w:tc>
          <w:tcPr>
            <w:tcW w:w="2506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</w:rPr>
              <w:t>交易类型含电子票业务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，且开票成功时，为必填项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090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bill_no</w:t>
            </w:r>
          </w:p>
        </w:tc>
        <w:tc>
          <w:tcPr>
            <w:tcW w:w="1941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票据校验码</w:t>
            </w:r>
          </w:p>
        </w:tc>
        <w:tc>
          <w:tcPr>
            <w:tcW w:w="1104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String</w:t>
            </w:r>
          </w:p>
        </w:tc>
        <w:tc>
          <w:tcPr>
            <w:tcW w:w="679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</w:rPr>
              <w:t>否</w:t>
            </w:r>
          </w:p>
        </w:tc>
        <w:tc>
          <w:tcPr>
            <w:tcW w:w="2506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</w:rPr>
              <w:t>交易类型含电子票业务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，且开票成功时，为必填项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090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</w:rPr>
              <w:t>c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onfirm</w:t>
            </w:r>
            <w:r>
              <w:rPr>
                <w:rFonts w:ascii="宋体" w:hAnsi="宋体" w:eastAsia="宋体" w:cs="宋体"/>
                <w:kern w:val="0"/>
                <w:sz w:val="24"/>
              </w:rPr>
              <w:t>_time</w:t>
            </w:r>
          </w:p>
        </w:tc>
        <w:tc>
          <w:tcPr>
            <w:tcW w:w="1941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缴款</w:t>
            </w:r>
            <w:r>
              <w:rPr>
                <w:rFonts w:ascii="宋体" w:hAnsi="宋体" w:eastAsia="宋体" w:cs="宋体"/>
                <w:kern w:val="0"/>
                <w:sz w:val="24"/>
              </w:rPr>
              <w:t>时间</w:t>
            </w:r>
          </w:p>
        </w:tc>
        <w:tc>
          <w:tcPr>
            <w:tcW w:w="1104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String</w:t>
            </w:r>
          </w:p>
        </w:tc>
        <w:tc>
          <w:tcPr>
            <w:tcW w:w="679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</w:rPr>
              <w:t>否</w:t>
            </w:r>
          </w:p>
        </w:tc>
        <w:tc>
          <w:tcPr>
            <w:tcW w:w="2506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缴款完成时</w:t>
            </w:r>
            <w:r>
              <w:rPr>
                <w:rFonts w:ascii="宋体" w:hAnsi="宋体" w:eastAsia="宋体" w:cs="宋体"/>
                <w:kern w:val="0"/>
                <w:sz w:val="24"/>
              </w:rPr>
              <w:t>存在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yyyy</w:t>
            </w:r>
            <w:r>
              <w:rPr>
                <w:rFonts w:ascii="宋体" w:hAnsi="宋体" w:eastAsia="宋体" w:cs="宋体"/>
                <w:kern w:val="0"/>
                <w:sz w:val="24"/>
              </w:rPr>
              <w:t>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090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channel</w:t>
            </w:r>
          </w:p>
        </w:tc>
        <w:tc>
          <w:tcPr>
            <w:tcW w:w="1941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支付</w:t>
            </w:r>
            <w:r>
              <w:rPr>
                <w:rFonts w:ascii="宋体" w:hAnsi="宋体" w:eastAsia="宋体" w:cs="宋体"/>
                <w:kern w:val="0"/>
                <w:sz w:val="24"/>
              </w:rPr>
              <w:t>渠道</w:t>
            </w:r>
          </w:p>
        </w:tc>
        <w:tc>
          <w:tcPr>
            <w:tcW w:w="1104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String</w:t>
            </w:r>
          </w:p>
        </w:tc>
        <w:tc>
          <w:tcPr>
            <w:tcW w:w="679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</w:rPr>
              <w:t>否</w:t>
            </w:r>
          </w:p>
        </w:tc>
        <w:tc>
          <w:tcPr>
            <w:tcW w:w="2506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缴款完成时</w:t>
            </w:r>
            <w:r>
              <w:rPr>
                <w:rFonts w:ascii="宋体" w:hAnsi="宋体" w:eastAsia="宋体" w:cs="宋体"/>
                <w:kern w:val="0"/>
                <w:sz w:val="24"/>
              </w:rPr>
              <w:t>存在</w:t>
            </w:r>
          </w:p>
        </w:tc>
      </w:tr>
    </w:tbl>
    <w:p>
      <w:pPr>
        <w:rPr>
          <w:sz w:val="24"/>
        </w:rPr>
      </w:pPr>
    </w:p>
    <w:p>
      <w:pPr>
        <w:pStyle w:val="5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2.1.2.</w:t>
      </w:r>
      <w:r>
        <w:rPr>
          <w:rFonts w:asciiTheme="minorEastAsia" w:hAnsi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cstheme="minorEastAsia"/>
          <w:sz w:val="24"/>
          <w:szCs w:val="24"/>
        </w:rPr>
        <w:t xml:space="preserve"> D</w:t>
      </w:r>
      <w:r>
        <w:rPr>
          <w:rFonts w:asciiTheme="minorEastAsia" w:hAnsiTheme="minorEastAsia" w:cstheme="minorEastAsia"/>
          <w:sz w:val="24"/>
          <w:szCs w:val="24"/>
        </w:rPr>
        <w:t>emo</w:t>
      </w:r>
    </w:p>
    <w:p>
      <w:pPr>
        <w:widowControl/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/>
        <w:jc w:val="left"/>
        <w:rPr>
          <w:rFonts w:ascii="宋体" w:hAnsi="宋体" w:eastAsia="宋体" w:cs="宋体"/>
          <w:color w:val="A9B7C6"/>
          <w:kern w:val="0"/>
          <w:sz w:val="19"/>
          <w:szCs w:val="19"/>
        </w:rPr>
      </w:pP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 Map&lt;String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,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Object&gt; </w:t>
      </w:r>
      <w:r>
        <w:rPr>
          <w:rFonts w:hint="eastAsia" w:ascii="宋体" w:hAnsi="宋体" w:eastAsia="宋体" w:cs="宋体"/>
          <w:i/>
          <w:iCs/>
          <w:color w:val="9876AA"/>
          <w:kern w:val="0"/>
          <w:sz w:val="19"/>
          <w:szCs w:val="19"/>
        </w:rPr>
        <w:t xml:space="preserve">chargeMap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= 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new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HashMap&lt;String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,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Object&gt;()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      </w:t>
      </w:r>
      <w:r>
        <w:rPr>
          <w:rFonts w:hint="eastAsia" w:ascii="宋体" w:hAnsi="宋体" w:eastAsia="宋体" w:cs="宋体"/>
          <w:i/>
          <w:iCs/>
          <w:color w:val="9876AA"/>
          <w:kern w:val="0"/>
          <w:sz w:val="19"/>
          <w:szCs w:val="19"/>
        </w:rPr>
        <w:t>chargeMap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.put(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"merchant_no"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, 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"2102002017061622"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)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  <w:r>
        <w:rPr>
          <w:rFonts w:ascii="宋体" w:hAnsi="宋体" w:eastAsia="宋体" w:cs="宋体"/>
          <w:color w:val="808080"/>
          <w:kern w:val="0"/>
          <w:sz w:val="19"/>
          <w:szCs w:val="19"/>
        </w:rPr>
        <w:t>//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>商户</w:t>
      </w:r>
      <w:r>
        <w:rPr>
          <w:rFonts w:ascii="宋体" w:hAnsi="宋体" w:eastAsia="宋体" w:cs="宋体"/>
          <w:color w:val="808080"/>
          <w:kern w:val="0"/>
          <w:sz w:val="19"/>
          <w:szCs w:val="19"/>
        </w:rPr>
        <w:t>号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      </w:t>
      </w:r>
      <w:r>
        <w:rPr>
          <w:rFonts w:hint="eastAsia" w:ascii="宋体" w:hAnsi="宋体" w:eastAsia="宋体" w:cs="宋体"/>
          <w:i/>
          <w:iCs/>
          <w:color w:val="9876AA"/>
          <w:kern w:val="0"/>
          <w:sz w:val="19"/>
          <w:szCs w:val="19"/>
        </w:rPr>
        <w:t>chargeMap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.put(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"order_no"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,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"order1234567890"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)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>// 商户端订单号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 xml:space="preserve">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String </w:t>
      </w:r>
      <w:r>
        <w:rPr>
          <w:rFonts w:ascii="宋体" w:hAnsi="宋体" w:eastAsia="宋体" w:cs="宋体"/>
          <w:i/>
          <w:iCs/>
          <w:color w:val="9876AA"/>
          <w:kern w:val="0"/>
          <w:sz w:val="19"/>
          <w:szCs w:val="19"/>
        </w:rPr>
        <w:t>privateKey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= 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""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>//私钥</w:t>
      </w:r>
      <w:r>
        <w:rPr>
          <w:rFonts w:ascii="宋体" w:hAnsi="宋体" w:eastAsia="宋体" w:cs="宋体"/>
          <w:color w:val="808080"/>
          <w:kern w:val="0"/>
          <w:sz w:val="19"/>
          <w:szCs w:val="19"/>
        </w:rPr>
        <w:t>赋值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 xml:space="preserve">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String </w:t>
      </w:r>
      <w:r>
        <w:rPr>
          <w:rFonts w:ascii="宋体" w:hAnsi="宋体" w:eastAsia="宋体" w:cs="宋体"/>
          <w:i/>
          <w:iCs/>
          <w:color w:val="9876AA"/>
          <w:kern w:val="0"/>
          <w:sz w:val="19"/>
          <w:szCs w:val="19"/>
        </w:rPr>
        <w:t>querySingle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= </w:t>
      </w:r>
      <w:r>
        <w:rPr>
          <w:rFonts w:hint="eastAsia" w:ascii="宋体" w:hAnsi="宋体" w:eastAsia="宋体" w:cs="宋体"/>
          <w:color w:val="6A8759"/>
          <w:kern w:val="0"/>
          <w:sz w:val="19"/>
          <w:szCs w:val="19"/>
        </w:rPr>
        <w:t>""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      try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{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   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>// 发起 create创建charge请求(参数为构造的的chargeMap,传入的controller的service_url)</w:t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808080"/>
          <w:kern w:val="0"/>
          <w:sz w:val="19"/>
          <w:szCs w:val="19"/>
        </w:rPr>
        <w:t xml:space="preserve">    </w:t>
      </w:r>
      <w:r>
        <w:rPr>
          <w:rFonts w:ascii="宋体" w:hAnsi="宋体" w:eastAsia="宋体" w:cs="宋体"/>
          <w:i/>
          <w:iCs/>
          <w:color w:val="9876AA"/>
          <w:kern w:val="0"/>
          <w:sz w:val="19"/>
          <w:szCs w:val="19"/>
        </w:rPr>
        <w:t>querySingle</w:t>
      </w:r>
      <w:r>
        <w:rPr>
          <w:rFonts w:hint="eastAsia" w:ascii="宋体" w:hAnsi="宋体" w:eastAsia="宋体" w:cs="宋体"/>
          <w:i/>
          <w:iCs/>
          <w:color w:val="9876AA"/>
          <w:kern w:val="0"/>
          <w:sz w:val="19"/>
          <w:szCs w:val="19"/>
        </w:rPr>
        <w:t xml:space="preserve">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= Charge.create(</w:t>
      </w:r>
      <w:r>
        <w:rPr>
          <w:rFonts w:hint="eastAsia" w:ascii="宋体" w:hAnsi="宋体" w:eastAsia="宋体" w:cs="宋体"/>
          <w:i/>
          <w:iCs/>
          <w:color w:val="9876AA"/>
          <w:kern w:val="0"/>
          <w:sz w:val="19"/>
          <w:szCs w:val="19"/>
        </w:rPr>
        <w:t>chargeMap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, </w:t>
      </w:r>
      <w:r>
        <w:rPr>
          <w:rFonts w:hint="eastAsia" w:ascii="宋体" w:hAnsi="宋体" w:eastAsia="宋体" w:cs="宋体"/>
          <w:i/>
          <w:iCs/>
          <w:color w:val="9876AA"/>
          <w:kern w:val="0"/>
          <w:sz w:val="19"/>
          <w:szCs w:val="19"/>
        </w:rPr>
        <w:t>service_url</w:t>
      </w:r>
      <w:r>
        <w:rPr>
          <w:rFonts w:ascii="宋体" w:hAnsi="宋体" w:eastAsia="宋体" w:cs="宋体"/>
          <w:color w:val="CC7832"/>
          <w:kern w:val="0"/>
          <w:sz w:val="19"/>
          <w:szCs w:val="19"/>
        </w:rPr>
        <w:t xml:space="preserve"> ,</w:t>
      </w:r>
      <w:r>
        <w:rPr>
          <w:rFonts w:ascii="宋体" w:hAnsi="宋体" w:eastAsia="宋体" w:cs="宋体"/>
          <w:i/>
          <w:iCs/>
          <w:color w:val="9876AA"/>
          <w:kern w:val="0"/>
          <w:sz w:val="19"/>
          <w:szCs w:val="19"/>
        </w:rPr>
        <w:t>privateKey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)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  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logger.info(</w:t>
      </w:r>
      <w:r>
        <w:rPr>
          <w:rFonts w:ascii="宋体" w:hAnsi="宋体" w:eastAsia="宋体" w:cs="宋体"/>
          <w:i/>
          <w:iCs/>
          <w:color w:val="9876AA"/>
          <w:kern w:val="0"/>
          <w:sz w:val="19"/>
          <w:szCs w:val="19"/>
        </w:rPr>
        <w:t>querySingle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)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} 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catch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(Exception e) {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   </w:t>
      </w:r>
      <w:r>
        <w:rPr>
          <w:rFonts w:hint="eastAsia" w:ascii="宋体" w:hAnsi="宋体" w:eastAsia="宋体" w:cs="宋体"/>
          <w:i/>
          <w:iCs/>
          <w:color w:val="9876AA"/>
          <w:kern w:val="0"/>
          <w:sz w:val="19"/>
          <w:szCs w:val="19"/>
        </w:rPr>
        <w:t>e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.printStackTrace()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  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}</w:t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 xml:space="preserve">      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 xml:space="preserve">return </w:t>
      </w:r>
      <w:r>
        <w:rPr>
          <w:rFonts w:ascii="宋体" w:hAnsi="宋体" w:eastAsia="宋体" w:cs="宋体"/>
          <w:i/>
          <w:iCs/>
          <w:color w:val="9876AA"/>
          <w:kern w:val="0"/>
          <w:sz w:val="19"/>
          <w:szCs w:val="19"/>
        </w:rPr>
        <w:t>querySingle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t>;</w:t>
      </w:r>
      <w:r>
        <w:rPr>
          <w:rFonts w:hint="eastAsia" w:ascii="宋体" w:hAnsi="宋体" w:eastAsia="宋体" w:cs="宋体"/>
          <w:color w:val="CC7832"/>
          <w:kern w:val="0"/>
          <w:sz w:val="19"/>
          <w:szCs w:val="19"/>
        </w:rPr>
        <w:br w:type="textWrapping"/>
      </w:r>
      <w:r>
        <w:rPr>
          <w:rFonts w:hint="eastAsia" w:ascii="宋体" w:hAnsi="宋体" w:eastAsia="宋体" w:cs="宋体"/>
          <w:color w:val="A9B7C6"/>
          <w:kern w:val="0"/>
          <w:sz w:val="19"/>
          <w:szCs w:val="19"/>
        </w:rPr>
        <w:t>}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1554A1"/>
    <w:multiLevelType w:val="singleLevel"/>
    <w:tmpl w:val="6D1554A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7EA"/>
    <w:rsid w:val="00003258"/>
    <w:rsid w:val="00004E70"/>
    <w:rsid w:val="000138CE"/>
    <w:rsid w:val="000324CF"/>
    <w:rsid w:val="0003596D"/>
    <w:rsid w:val="00040CE0"/>
    <w:rsid w:val="00044E90"/>
    <w:rsid w:val="0005773F"/>
    <w:rsid w:val="00057A2C"/>
    <w:rsid w:val="00063440"/>
    <w:rsid w:val="00063FA0"/>
    <w:rsid w:val="00064E76"/>
    <w:rsid w:val="00071866"/>
    <w:rsid w:val="00080B6E"/>
    <w:rsid w:val="000A5A4E"/>
    <w:rsid w:val="000C2FB5"/>
    <w:rsid w:val="000E2D4A"/>
    <w:rsid w:val="000E39A9"/>
    <w:rsid w:val="000F24EF"/>
    <w:rsid w:val="000F25EA"/>
    <w:rsid w:val="000F2DDD"/>
    <w:rsid w:val="000F351E"/>
    <w:rsid w:val="00127603"/>
    <w:rsid w:val="00132E06"/>
    <w:rsid w:val="00141A78"/>
    <w:rsid w:val="00144A9B"/>
    <w:rsid w:val="00145861"/>
    <w:rsid w:val="00147089"/>
    <w:rsid w:val="001503D9"/>
    <w:rsid w:val="00151284"/>
    <w:rsid w:val="00154ABF"/>
    <w:rsid w:val="00157012"/>
    <w:rsid w:val="00160CB8"/>
    <w:rsid w:val="00163B31"/>
    <w:rsid w:val="00171E0B"/>
    <w:rsid w:val="00175438"/>
    <w:rsid w:val="00176093"/>
    <w:rsid w:val="00181667"/>
    <w:rsid w:val="001A197C"/>
    <w:rsid w:val="001A373C"/>
    <w:rsid w:val="001A633F"/>
    <w:rsid w:val="001D6986"/>
    <w:rsid w:val="001D7CBA"/>
    <w:rsid w:val="001D7E98"/>
    <w:rsid w:val="002151DC"/>
    <w:rsid w:val="0021633D"/>
    <w:rsid w:val="00220069"/>
    <w:rsid w:val="00221DC4"/>
    <w:rsid w:val="002359D9"/>
    <w:rsid w:val="002420BD"/>
    <w:rsid w:val="00243ADA"/>
    <w:rsid w:val="00244951"/>
    <w:rsid w:val="00247071"/>
    <w:rsid w:val="00247907"/>
    <w:rsid w:val="0025035F"/>
    <w:rsid w:val="00263EF5"/>
    <w:rsid w:val="00264449"/>
    <w:rsid w:val="00270FC8"/>
    <w:rsid w:val="00276950"/>
    <w:rsid w:val="0028071D"/>
    <w:rsid w:val="00285B5B"/>
    <w:rsid w:val="002A07EA"/>
    <w:rsid w:val="002B03B7"/>
    <w:rsid w:val="002D376D"/>
    <w:rsid w:val="002E593D"/>
    <w:rsid w:val="002F6DDE"/>
    <w:rsid w:val="00314A92"/>
    <w:rsid w:val="00314FAD"/>
    <w:rsid w:val="003210D5"/>
    <w:rsid w:val="00354728"/>
    <w:rsid w:val="003560B2"/>
    <w:rsid w:val="00357A2E"/>
    <w:rsid w:val="00371D2D"/>
    <w:rsid w:val="00381995"/>
    <w:rsid w:val="003A2447"/>
    <w:rsid w:val="003A70D3"/>
    <w:rsid w:val="003B1F90"/>
    <w:rsid w:val="003C02AB"/>
    <w:rsid w:val="003D4287"/>
    <w:rsid w:val="003E07A3"/>
    <w:rsid w:val="003E111C"/>
    <w:rsid w:val="003F089B"/>
    <w:rsid w:val="003F2F85"/>
    <w:rsid w:val="003F4271"/>
    <w:rsid w:val="00415DB9"/>
    <w:rsid w:val="004306ED"/>
    <w:rsid w:val="0044049E"/>
    <w:rsid w:val="004410CE"/>
    <w:rsid w:val="004655C9"/>
    <w:rsid w:val="00470720"/>
    <w:rsid w:val="00497AC9"/>
    <w:rsid w:val="004A68F3"/>
    <w:rsid w:val="004C04DC"/>
    <w:rsid w:val="004C36ED"/>
    <w:rsid w:val="004C735B"/>
    <w:rsid w:val="004D323B"/>
    <w:rsid w:val="004E5000"/>
    <w:rsid w:val="004F7067"/>
    <w:rsid w:val="005222C6"/>
    <w:rsid w:val="005251D6"/>
    <w:rsid w:val="005349CF"/>
    <w:rsid w:val="00540985"/>
    <w:rsid w:val="0054305B"/>
    <w:rsid w:val="005470AC"/>
    <w:rsid w:val="00553498"/>
    <w:rsid w:val="00557778"/>
    <w:rsid w:val="0058098C"/>
    <w:rsid w:val="005869C7"/>
    <w:rsid w:val="005A4837"/>
    <w:rsid w:val="005A6A04"/>
    <w:rsid w:val="005C12A4"/>
    <w:rsid w:val="005C230C"/>
    <w:rsid w:val="005C4CD3"/>
    <w:rsid w:val="005C5BF7"/>
    <w:rsid w:val="005E591F"/>
    <w:rsid w:val="006021FF"/>
    <w:rsid w:val="00602CBF"/>
    <w:rsid w:val="0061253C"/>
    <w:rsid w:val="00634862"/>
    <w:rsid w:val="00642A47"/>
    <w:rsid w:val="0064749E"/>
    <w:rsid w:val="006558AE"/>
    <w:rsid w:val="006566F4"/>
    <w:rsid w:val="0066095D"/>
    <w:rsid w:val="0066770F"/>
    <w:rsid w:val="00694CCF"/>
    <w:rsid w:val="006B5EB0"/>
    <w:rsid w:val="006C4929"/>
    <w:rsid w:val="006E1550"/>
    <w:rsid w:val="007338B3"/>
    <w:rsid w:val="00740489"/>
    <w:rsid w:val="00746302"/>
    <w:rsid w:val="0076658A"/>
    <w:rsid w:val="00772132"/>
    <w:rsid w:val="0079339F"/>
    <w:rsid w:val="007A2E10"/>
    <w:rsid w:val="007A7515"/>
    <w:rsid w:val="007B4233"/>
    <w:rsid w:val="007B598B"/>
    <w:rsid w:val="007B5F39"/>
    <w:rsid w:val="007C3427"/>
    <w:rsid w:val="007D4773"/>
    <w:rsid w:val="007E43E6"/>
    <w:rsid w:val="007E53C2"/>
    <w:rsid w:val="007F4464"/>
    <w:rsid w:val="00823EB4"/>
    <w:rsid w:val="00830E24"/>
    <w:rsid w:val="00835C20"/>
    <w:rsid w:val="00840771"/>
    <w:rsid w:val="00850C89"/>
    <w:rsid w:val="00871E30"/>
    <w:rsid w:val="008724D8"/>
    <w:rsid w:val="00873797"/>
    <w:rsid w:val="008737D1"/>
    <w:rsid w:val="00875950"/>
    <w:rsid w:val="00875CF7"/>
    <w:rsid w:val="0089262C"/>
    <w:rsid w:val="008951D1"/>
    <w:rsid w:val="008957DB"/>
    <w:rsid w:val="008A474F"/>
    <w:rsid w:val="008B22CD"/>
    <w:rsid w:val="009142A4"/>
    <w:rsid w:val="00937F75"/>
    <w:rsid w:val="009446A6"/>
    <w:rsid w:val="00951105"/>
    <w:rsid w:val="009613C2"/>
    <w:rsid w:val="00962A78"/>
    <w:rsid w:val="00966C57"/>
    <w:rsid w:val="00980394"/>
    <w:rsid w:val="00996E73"/>
    <w:rsid w:val="009B7D8D"/>
    <w:rsid w:val="009E550E"/>
    <w:rsid w:val="009F7571"/>
    <w:rsid w:val="00A17358"/>
    <w:rsid w:val="00A273C1"/>
    <w:rsid w:val="00A3077F"/>
    <w:rsid w:val="00A32846"/>
    <w:rsid w:val="00A344B1"/>
    <w:rsid w:val="00A35A25"/>
    <w:rsid w:val="00A43BFE"/>
    <w:rsid w:val="00A46B7B"/>
    <w:rsid w:val="00A5156F"/>
    <w:rsid w:val="00A678BC"/>
    <w:rsid w:val="00A70BC2"/>
    <w:rsid w:val="00A754FB"/>
    <w:rsid w:val="00A808A4"/>
    <w:rsid w:val="00A838E5"/>
    <w:rsid w:val="00AB0A25"/>
    <w:rsid w:val="00AB0C2B"/>
    <w:rsid w:val="00AC4E9C"/>
    <w:rsid w:val="00AE1DF8"/>
    <w:rsid w:val="00AE797A"/>
    <w:rsid w:val="00AF1172"/>
    <w:rsid w:val="00B066C7"/>
    <w:rsid w:val="00B36ED4"/>
    <w:rsid w:val="00B42902"/>
    <w:rsid w:val="00B4694B"/>
    <w:rsid w:val="00B62660"/>
    <w:rsid w:val="00B746C3"/>
    <w:rsid w:val="00B758CC"/>
    <w:rsid w:val="00B80C97"/>
    <w:rsid w:val="00B80CF3"/>
    <w:rsid w:val="00B94198"/>
    <w:rsid w:val="00B95546"/>
    <w:rsid w:val="00BA1EDF"/>
    <w:rsid w:val="00BC50DB"/>
    <w:rsid w:val="00BD4575"/>
    <w:rsid w:val="00BF0B64"/>
    <w:rsid w:val="00BF260C"/>
    <w:rsid w:val="00BF2BC0"/>
    <w:rsid w:val="00C003E3"/>
    <w:rsid w:val="00C14366"/>
    <w:rsid w:val="00C35CC8"/>
    <w:rsid w:val="00C439FC"/>
    <w:rsid w:val="00C446FD"/>
    <w:rsid w:val="00C64E2A"/>
    <w:rsid w:val="00C66FE6"/>
    <w:rsid w:val="00C67883"/>
    <w:rsid w:val="00C72513"/>
    <w:rsid w:val="00C85D03"/>
    <w:rsid w:val="00C94C7F"/>
    <w:rsid w:val="00C95A47"/>
    <w:rsid w:val="00CA7E3A"/>
    <w:rsid w:val="00CD28BA"/>
    <w:rsid w:val="00CE2661"/>
    <w:rsid w:val="00CE7D79"/>
    <w:rsid w:val="00CF379C"/>
    <w:rsid w:val="00CF53A3"/>
    <w:rsid w:val="00D10EC3"/>
    <w:rsid w:val="00D27DB8"/>
    <w:rsid w:val="00D4649A"/>
    <w:rsid w:val="00D516A0"/>
    <w:rsid w:val="00D55503"/>
    <w:rsid w:val="00D80B48"/>
    <w:rsid w:val="00DA5CD1"/>
    <w:rsid w:val="00DB301F"/>
    <w:rsid w:val="00DD64A1"/>
    <w:rsid w:val="00DE2B3D"/>
    <w:rsid w:val="00DE344C"/>
    <w:rsid w:val="00DE6551"/>
    <w:rsid w:val="00DF1BA2"/>
    <w:rsid w:val="00E019E3"/>
    <w:rsid w:val="00E2643A"/>
    <w:rsid w:val="00E30096"/>
    <w:rsid w:val="00E31DF7"/>
    <w:rsid w:val="00E43D39"/>
    <w:rsid w:val="00E56661"/>
    <w:rsid w:val="00E65471"/>
    <w:rsid w:val="00E76BE6"/>
    <w:rsid w:val="00E81C04"/>
    <w:rsid w:val="00E90592"/>
    <w:rsid w:val="00E962A8"/>
    <w:rsid w:val="00E96849"/>
    <w:rsid w:val="00EB64EB"/>
    <w:rsid w:val="00EC689E"/>
    <w:rsid w:val="00EC6A6C"/>
    <w:rsid w:val="00ED4A42"/>
    <w:rsid w:val="00ED6C80"/>
    <w:rsid w:val="00EE19B3"/>
    <w:rsid w:val="00EE3ABB"/>
    <w:rsid w:val="00EE539F"/>
    <w:rsid w:val="00EE5516"/>
    <w:rsid w:val="00EF4A73"/>
    <w:rsid w:val="00F20373"/>
    <w:rsid w:val="00F22876"/>
    <w:rsid w:val="00F34E65"/>
    <w:rsid w:val="00F35908"/>
    <w:rsid w:val="00F362B5"/>
    <w:rsid w:val="00F95528"/>
    <w:rsid w:val="00FC1660"/>
    <w:rsid w:val="00FC1BC7"/>
    <w:rsid w:val="00FC24DD"/>
    <w:rsid w:val="00FD21FF"/>
    <w:rsid w:val="00FD71C9"/>
    <w:rsid w:val="00FD760D"/>
    <w:rsid w:val="00FF1385"/>
    <w:rsid w:val="0DDF1EB3"/>
    <w:rsid w:val="2CBC427C"/>
    <w:rsid w:val="392B76F0"/>
    <w:rsid w:val="415777F6"/>
    <w:rsid w:val="43E61CF3"/>
    <w:rsid w:val="44E67BCB"/>
    <w:rsid w:val="4C022849"/>
    <w:rsid w:val="4D9B7B5A"/>
    <w:rsid w:val="50410347"/>
    <w:rsid w:val="72F4347A"/>
    <w:rsid w:val="76BE1732"/>
    <w:rsid w:val="7A5E5CEE"/>
    <w:rsid w:val="7E206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5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basedOn w:val="1"/>
    <w:link w:val="2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link w:val="23"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</w:rPr>
  </w:style>
  <w:style w:type="table" w:styleId="11">
    <w:name w:val="Table Grid"/>
    <w:basedOn w:val="10"/>
    <w:qFormat/>
    <w:uiPriority w:val="3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mphasis"/>
    <w:basedOn w:val="12"/>
    <w:qFormat/>
    <w:uiPriority w:val="20"/>
    <w:rPr>
      <w:i/>
      <w:iCs/>
    </w:rPr>
  </w:style>
  <w:style w:type="character" w:styleId="14">
    <w:name w:val="HTML Code"/>
    <w:basedOn w:val="12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15">
    <w:name w:val="标题 4 Char"/>
    <w:basedOn w:val="12"/>
    <w:link w:val="5"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apple-converted-space"/>
    <w:basedOn w:val="12"/>
    <w:qFormat/>
    <w:uiPriority w:val="0"/>
  </w:style>
  <w:style w:type="character" w:customStyle="1" w:styleId="18">
    <w:name w:val="标题 1 Char"/>
    <w:basedOn w:val="12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9">
    <w:name w:val="标题 2 Char"/>
    <w:basedOn w:val="12"/>
    <w:link w:val="3"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0">
    <w:name w:val="标题 3 Char"/>
    <w:basedOn w:val="12"/>
    <w:link w:val="4"/>
    <w:uiPriority w:val="0"/>
    <w:rPr>
      <w:b/>
      <w:bCs/>
      <w:kern w:val="2"/>
      <w:sz w:val="32"/>
      <w:szCs w:val="32"/>
    </w:rPr>
  </w:style>
  <w:style w:type="character" w:customStyle="1" w:styleId="21">
    <w:name w:val="页眉 Char"/>
    <w:basedOn w:val="12"/>
    <w:link w:val="8"/>
    <w:qFormat/>
    <w:uiPriority w:val="0"/>
    <w:rPr>
      <w:kern w:val="2"/>
      <w:sz w:val="18"/>
      <w:szCs w:val="18"/>
    </w:rPr>
  </w:style>
  <w:style w:type="character" w:customStyle="1" w:styleId="22">
    <w:name w:val="页脚 Char"/>
    <w:basedOn w:val="12"/>
    <w:link w:val="7"/>
    <w:qFormat/>
    <w:uiPriority w:val="0"/>
    <w:rPr>
      <w:kern w:val="2"/>
      <w:sz w:val="18"/>
      <w:szCs w:val="18"/>
    </w:rPr>
  </w:style>
  <w:style w:type="character" w:customStyle="1" w:styleId="23">
    <w:name w:val="HTML 预设格式 Char"/>
    <w:basedOn w:val="12"/>
    <w:link w:val="9"/>
    <w:uiPriority w:val="99"/>
    <w:rPr>
      <w:rFonts w:ascii="宋体" w:hAnsi="宋体" w:eastAsia="宋体" w:cs="宋体"/>
      <w:sz w:val="24"/>
      <w:szCs w:val="24"/>
    </w:rPr>
  </w:style>
  <w:style w:type="character" w:customStyle="1" w:styleId="24">
    <w:name w:val="标题 5 Char"/>
    <w:basedOn w:val="12"/>
    <w:link w:val="6"/>
    <w:qFormat/>
    <w:uiPriority w:val="0"/>
    <w:rPr>
      <w:b/>
      <w:bCs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11</Pages>
  <Words>1483</Words>
  <Characters>8459</Characters>
  <Lines>70</Lines>
  <Paragraphs>19</Paragraphs>
  <TotalTime>0</TotalTime>
  <ScaleCrop>false</ScaleCrop>
  <LinksUpToDate>false</LinksUpToDate>
  <CharactersWithSpaces>9923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2017-05-24T09:41:00Z</dcterms:created>
  <dc:creator>dyn</dc:creator>
  <cp:lastModifiedBy>崔凤麒</cp:lastModifiedBy>
  <dcterms:modified xsi:type="dcterms:W3CDTF">2020-05-13T08:32:01Z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